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A666D" w14:textId="4435E248" w:rsidR="000D1A71" w:rsidRPr="000F6A9B" w:rsidRDefault="008A1E87" w:rsidP="008337A0">
      <w:pPr>
        <w:pStyle w:val="NoSpacing"/>
        <w:jc w:val="center"/>
        <w:rPr>
          <w:rFonts w:ascii="Palatino Linotype" w:hAnsi="Palatino Linotype" w:cs="Helvetica"/>
          <w:b/>
          <w:bCs/>
        </w:rPr>
      </w:pPr>
      <w:r w:rsidRPr="000F6A9B">
        <w:rPr>
          <w:rFonts w:ascii="Palatino Linotype" w:hAnsi="Palatino Linotype" w:cs="Helvetica"/>
          <w:b/>
          <w:bCs/>
        </w:rPr>
        <w:t>The Afric</w:t>
      </w:r>
      <w:r w:rsidR="00F80093" w:rsidRPr="000F6A9B">
        <w:rPr>
          <w:rFonts w:ascii="Palatino Linotype" w:hAnsi="Palatino Linotype" w:cs="Helvetica"/>
          <w:b/>
          <w:bCs/>
        </w:rPr>
        <w:t>an Postdoctoral Training Initiative (APTI)</w:t>
      </w:r>
    </w:p>
    <w:p w14:paraId="329BA36D" w14:textId="64B6EDA1" w:rsidR="000D1A71" w:rsidRPr="000F6A9B" w:rsidRDefault="00E87CD8" w:rsidP="008337A0">
      <w:pPr>
        <w:pStyle w:val="NoSpacing"/>
        <w:jc w:val="center"/>
        <w:rPr>
          <w:rStyle w:val="SubtleEmphasis"/>
          <w:rFonts w:ascii="Palatino Linotype" w:eastAsia="Helvetica" w:hAnsi="Palatino Linotype" w:cs="Helvetica"/>
          <w:color w:val="auto"/>
        </w:rPr>
      </w:pPr>
      <w:r w:rsidRPr="000F6A9B">
        <w:rPr>
          <w:rFonts w:ascii="Palatino Linotype" w:hAnsi="Palatino Linotype" w:cs="Helvetica"/>
        </w:rPr>
        <w:t>Induction Meeting for APTI2</w:t>
      </w:r>
    </w:p>
    <w:p w14:paraId="73A06F20" w14:textId="04908DA8" w:rsidR="004A4253" w:rsidRPr="000F6A9B" w:rsidRDefault="64AEEDE8" w:rsidP="008337A0">
      <w:pPr>
        <w:pStyle w:val="NoSpacing"/>
        <w:jc w:val="center"/>
        <w:rPr>
          <w:rStyle w:val="SubtleEmphasis"/>
          <w:rFonts w:ascii="Palatino Linotype" w:eastAsia="Helvetica" w:hAnsi="Palatino Linotype" w:cs="Helvetica"/>
          <w:color w:val="auto"/>
        </w:rPr>
      </w:pPr>
      <w:r w:rsidRPr="000F6A9B">
        <w:rPr>
          <w:rStyle w:val="SubtleEmphasis"/>
          <w:rFonts w:ascii="Palatino Linotype" w:eastAsia="Helvetica" w:hAnsi="Palatino Linotype" w:cs="Helvetica"/>
          <w:color w:val="auto"/>
        </w:rPr>
        <w:t xml:space="preserve">Dates: </w:t>
      </w:r>
      <w:r w:rsidR="00107E8F" w:rsidRPr="000F6A9B">
        <w:rPr>
          <w:rStyle w:val="SubtleEmphasis"/>
          <w:rFonts w:ascii="Palatino Linotype" w:eastAsia="Helvetica" w:hAnsi="Palatino Linotype" w:cs="Helvetica"/>
          <w:color w:val="auto"/>
        </w:rPr>
        <w:t>31</w:t>
      </w:r>
      <w:r w:rsidR="003401BA" w:rsidRPr="000F6A9B">
        <w:rPr>
          <w:rStyle w:val="SubtleEmphasis"/>
          <w:rFonts w:ascii="Palatino Linotype" w:eastAsia="Helvetica" w:hAnsi="Palatino Linotype" w:cs="Helvetica"/>
          <w:color w:val="auto"/>
        </w:rPr>
        <w:t xml:space="preserve"> January </w:t>
      </w:r>
      <w:r w:rsidR="3D924E3F" w:rsidRPr="000F6A9B">
        <w:rPr>
          <w:rStyle w:val="SubtleEmphasis"/>
          <w:rFonts w:ascii="Palatino Linotype" w:eastAsia="Helvetica" w:hAnsi="Palatino Linotype" w:cs="Helvetica"/>
          <w:color w:val="auto"/>
        </w:rPr>
        <w:t>-</w:t>
      </w:r>
      <w:r w:rsidR="003401BA" w:rsidRPr="000F6A9B">
        <w:rPr>
          <w:rStyle w:val="SubtleEmphasis"/>
          <w:rFonts w:ascii="Palatino Linotype" w:eastAsia="Helvetica" w:hAnsi="Palatino Linotype" w:cs="Helvetica"/>
          <w:color w:val="auto"/>
        </w:rPr>
        <w:t xml:space="preserve"> </w:t>
      </w:r>
      <w:r w:rsidR="00D94171" w:rsidRPr="000F6A9B">
        <w:rPr>
          <w:rStyle w:val="SubtleEmphasis"/>
          <w:rFonts w:ascii="Palatino Linotype" w:eastAsia="Helvetica" w:hAnsi="Palatino Linotype" w:cs="Helvetica"/>
          <w:color w:val="auto"/>
        </w:rPr>
        <w:t>2</w:t>
      </w:r>
      <w:r w:rsidRPr="000F6A9B">
        <w:rPr>
          <w:rStyle w:val="SubtleEmphasis"/>
          <w:rFonts w:ascii="Palatino Linotype" w:eastAsia="Helvetica" w:hAnsi="Palatino Linotype" w:cs="Helvetica"/>
          <w:color w:val="auto"/>
        </w:rPr>
        <w:t xml:space="preserve"> </w:t>
      </w:r>
      <w:r w:rsidR="3B538712" w:rsidRPr="000F6A9B">
        <w:rPr>
          <w:rStyle w:val="SubtleEmphasis"/>
          <w:rFonts w:ascii="Palatino Linotype" w:eastAsia="Helvetica" w:hAnsi="Palatino Linotype" w:cs="Helvetica"/>
          <w:color w:val="auto"/>
        </w:rPr>
        <w:t>February 202</w:t>
      </w:r>
      <w:r w:rsidR="2AF96189" w:rsidRPr="000F6A9B">
        <w:rPr>
          <w:rStyle w:val="SubtleEmphasis"/>
          <w:rFonts w:ascii="Palatino Linotype" w:eastAsia="Helvetica" w:hAnsi="Palatino Linotype" w:cs="Helvetica"/>
          <w:color w:val="auto"/>
        </w:rPr>
        <w:t>4</w:t>
      </w:r>
    </w:p>
    <w:p w14:paraId="482FB4C3" w14:textId="2240A765" w:rsidR="000D1A71" w:rsidRPr="000F6A9B" w:rsidRDefault="3A243277" w:rsidP="1029B58C">
      <w:pPr>
        <w:pStyle w:val="NoSpacing"/>
        <w:jc w:val="center"/>
        <w:rPr>
          <w:rStyle w:val="SubtleEmphasis"/>
          <w:rFonts w:ascii="Palatino Linotype" w:eastAsia="Helvetica" w:hAnsi="Palatino Linotype" w:cs="Helvetica"/>
          <w:i w:val="0"/>
          <w:iCs w:val="0"/>
          <w:color w:val="auto"/>
        </w:rPr>
      </w:pPr>
      <w:r w:rsidRPr="000F6A9B">
        <w:rPr>
          <w:rStyle w:val="SubtleEmphasis"/>
          <w:rFonts w:ascii="Palatino Linotype" w:eastAsia="Helvetica" w:hAnsi="Palatino Linotype" w:cs="Helvetica"/>
          <w:color w:val="auto"/>
        </w:rPr>
        <w:t xml:space="preserve">Venue: </w:t>
      </w:r>
      <w:r w:rsidR="00D36ED9">
        <w:rPr>
          <w:rStyle w:val="SubtleEmphasis"/>
          <w:rFonts w:ascii="Palatino Linotype" w:eastAsia="Helvetica" w:hAnsi="Palatino Linotype" w:cs="Helvetica"/>
          <w:color w:val="auto"/>
        </w:rPr>
        <w:t>MRC Unit</w:t>
      </w:r>
      <w:r w:rsidR="006A7DB7" w:rsidRPr="000F6A9B">
        <w:rPr>
          <w:rStyle w:val="SubtleEmphasis"/>
          <w:rFonts w:ascii="Palatino Linotype" w:eastAsia="Helvetica" w:hAnsi="Palatino Linotype" w:cs="Helvetica"/>
          <w:color w:val="auto"/>
        </w:rPr>
        <w:t>,</w:t>
      </w:r>
      <w:r w:rsidRPr="000F6A9B">
        <w:rPr>
          <w:rStyle w:val="SubtleEmphasis"/>
          <w:rFonts w:ascii="Palatino Linotype" w:eastAsia="Helvetica" w:hAnsi="Palatino Linotype" w:cs="Helvetica"/>
          <w:color w:val="auto"/>
        </w:rPr>
        <w:t xml:space="preserve"> </w:t>
      </w:r>
      <w:r w:rsidR="1268950B" w:rsidRPr="000F6A9B">
        <w:rPr>
          <w:rStyle w:val="SubtleEmphasis"/>
          <w:rFonts w:ascii="Palatino Linotype" w:eastAsia="Helvetica" w:hAnsi="Palatino Linotype" w:cs="Helvetica"/>
          <w:color w:val="auto"/>
        </w:rPr>
        <w:t>Banjul</w:t>
      </w:r>
      <w:r w:rsidRPr="000F6A9B">
        <w:rPr>
          <w:rStyle w:val="SubtleEmphasis"/>
          <w:rFonts w:ascii="Palatino Linotype" w:eastAsia="Helvetica" w:hAnsi="Palatino Linotype" w:cs="Helvetica"/>
          <w:color w:val="auto"/>
        </w:rPr>
        <w:t xml:space="preserve">, </w:t>
      </w:r>
      <w:r w:rsidR="1C1271AD" w:rsidRPr="000F6A9B">
        <w:rPr>
          <w:rStyle w:val="SubtleEmphasis"/>
          <w:rFonts w:ascii="Palatino Linotype" w:eastAsia="Helvetica" w:hAnsi="Palatino Linotype" w:cs="Helvetica"/>
          <w:color w:val="auto"/>
        </w:rPr>
        <w:t>The Gambia</w:t>
      </w:r>
    </w:p>
    <w:p w14:paraId="5A06717A" w14:textId="7BD57A5D" w:rsidR="00D13CC1" w:rsidRPr="000F6A9B" w:rsidRDefault="3A243277" w:rsidP="00EE33C9">
      <w:pPr>
        <w:spacing w:before="240"/>
        <w:jc w:val="center"/>
        <w:rPr>
          <w:rStyle w:val="Emphasis"/>
          <w:rFonts w:ascii="Palatino Linotype" w:eastAsia="Helvetica" w:hAnsi="Palatino Linotype" w:cs="Helvetica"/>
          <w:b/>
          <w:bCs/>
          <w:i w:val="0"/>
          <w:iCs w:val="0"/>
          <w:u w:val="single"/>
        </w:rPr>
      </w:pPr>
      <w:r w:rsidRPr="000F6A9B">
        <w:rPr>
          <w:rStyle w:val="Emphasis"/>
          <w:rFonts w:ascii="Palatino Linotype" w:eastAsia="Helvetica" w:hAnsi="Palatino Linotype" w:cs="Helvetica"/>
          <w:b/>
          <w:bCs/>
          <w:i w:val="0"/>
          <w:iCs w:val="0"/>
          <w:u w:val="single"/>
        </w:rPr>
        <w:t>Concept Note</w:t>
      </w:r>
    </w:p>
    <w:p w14:paraId="4F6070A2" w14:textId="6B5361BC" w:rsidR="000D1A71" w:rsidRPr="000F6A9B" w:rsidRDefault="3A243277" w:rsidP="002926DC">
      <w:pPr>
        <w:pStyle w:val="Heading1"/>
        <w:jc w:val="both"/>
        <w:rPr>
          <w:rStyle w:val="Emphasis"/>
          <w:rFonts w:ascii="Palatino Linotype" w:hAnsi="Palatino Linotype"/>
          <w:i w:val="0"/>
          <w:iCs w:val="0"/>
          <w:sz w:val="22"/>
          <w:szCs w:val="22"/>
        </w:rPr>
      </w:pPr>
      <w:r w:rsidRPr="000F6A9B">
        <w:rPr>
          <w:rStyle w:val="Emphasis"/>
          <w:rFonts w:ascii="Palatino Linotype" w:eastAsia="Helvetica" w:hAnsi="Palatino Linotype" w:cs="Helvetica"/>
          <w:i w:val="0"/>
          <w:iCs w:val="0"/>
          <w:sz w:val="22"/>
          <w:szCs w:val="22"/>
        </w:rPr>
        <w:t>Background information</w:t>
      </w:r>
      <w:r w:rsidR="0020199B" w:rsidRPr="000F6A9B">
        <w:rPr>
          <w:rStyle w:val="Emphasis"/>
          <w:rFonts w:ascii="Palatino Linotype" w:eastAsia="Helvetica" w:hAnsi="Palatino Linotype" w:cs="Helvetica"/>
          <w:i w:val="0"/>
          <w:iCs w:val="0"/>
          <w:sz w:val="22"/>
          <w:szCs w:val="22"/>
        </w:rPr>
        <w:t xml:space="preserve"> on APTI</w:t>
      </w:r>
    </w:p>
    <w:p w14:paraId="4C0D436D" w14:textId="4CA5A2F2" w:rsidR="004F2FA2" w:rsidRPr="000F6A9B" w:rsidRDefault="283C8381" w:rsidP="52DEFB69">
      <w:pPr>
        <w:jc w:val="both"/>
        <w:rPr>
          <w:rFonts w:ascii="Palatino Linotype" w:eastAsia="Helvetica" w:hAnsi="Palatino Linotype" w:cs="Helvetica"/>
        </w:rPr>
      </w:pPr>
      <w:r w:rsidRPr="000F6A9B">
        <w:rPr>
          <w:rFonts w:ascii="Palatino Linotype" w:eastAsia="Helvetica" w:hAnsi="Palatino Linotype" w:cs="Helvetica"/>
        </w:rPr>
        <w:t xml:space="preserve">Over the years, the </w:t>
      </w:r>
      <w:r w:rsidR="76BBD4BE" w:rsidRPr="000F6A9B">
        <w:rPr>
          <w:rFonts w:ascii="Palatino Linotype" w:eastAsia="Helvetica" w:hAnsi="Palatino Linotype" w:cs="Helvetica"/>
        </w:rPr>
        <w:t>National Institutes of Health (</w:t>
      </w:r>
      <w:r w:rsidRPr="000F6A9B">
        <w:rPr>
          <w:rFonts w:ascii="Palatino Linotype" w:eastAsia="Helvetica" w:hAnsi="Palatino Linotype" w:cs="Helvetica"/>
        </w:rPr>
        <w:t>NIH</w:t>
      </w:r>
      <w:r w:rsidR="32DBBCD3" w:rsidRPr="000F6A9B">
        <w:rPr>
          <w:rFonts w:ascii="Palatino Linotype" w:eastAsia="Helvetica" w:hAnsi="Palatino Linotype" w:cs="Helvetica"/>
        </w:rPr>
        <w:t>)</w:t>
      </w:r>
      <w:r w:rsidRPr="000F6A9B">
        <w:rPr>
          <w:rFonts w:ascii="Palatino Linotype" w:eastAsia="Helvetica" w:hAnsi="Palatino Linotype" w:cs="Helvetica"/>
        </w:rPr>
        <w:t xml:space="preserve">, </w:t>
      </w:r>
      <w:r w:rsidR="1C69A49B" w:rsidRPr="000F6A9B">
        <w:rPr>
          <w:rFonts w:ascii="Palatino Linotype" w:eastAsia="Helvetica" w:hAnsi="Palatino Linotype" w:cs="Helvetica"/>
        </w:rPr>
        <w:t>Bill and Melinda Gates Foundation (</w:t>
      </w:r>
      <w:r w:rsidRPr="000F6A9B">
        <w:rPr>
          <w:rFonts w:ascii="Palatino Linotype" w:eastAsia="Helvetica" w:hAnsi="Palatino Linotype" w:cs="Helvetica"/>
        </w:rPr>
        <w:t>BMGF</w:t>
      </w:r>
      <w:r w:rsidR="49175C53" w:rsidRPr="000F6A9B">
        <w:rPr>
          <w:rFonts w:ascii="Palatino Linotype" w:eastAsia="Helvetica" w:hAnsi="Palatino Linotype" w:cs="Helvetica"/>
        </w:rPr>
        <w:t>)</w:t>
      </w:r>
      <w:r w:rsidRPr="000F6A9B">
        <w:rPr>
          <w:rFonts w:ascii="Palatino Linotype" w:eastAsia="Helvetica" w:hAnsi="Palatino Linotype" w:cs="Helvetica"/>
        </w:rPr>
        <w:t xml:space="preserve">, and other funders, working in partnership with African institutions such as the </w:t>
      </w:r>
      <w:r w:rsidR="32F938E0" w:rsidRPr="000F6A9B">
        <w:rPr>
          <w:rFonts w:ascii="Palatino Linotype" w:eastAsia="Helvetica" w:hAnsi="Palatino Linotype" w:cs="Helvetica"/>
        </w:rPr>
        <w:t>African Academy of Sciences (</w:t>
      </w:r>
      <w:r w:rsidRPr="000F6A9B">
        <w:rPr>
          <w:rFonts w:ascii="Palatino Linotype" w:eastAsia="Helvetica" w:hAnsi="Palatino Linotype" w:cs="Helvetica"/>
        </w:rPr>
        <w:t>AAS</w:t>
      </w:r>
      <w:r w:rsidR="2133110A" w:rsidRPr="000F6A9B">
        <w:rPr>
          <w:rFonts w:ascii="Palatino Linotype" w:eastAsia="Helvetica" w:hAnsi="Palatino Linotype" w:cs="Helvetica"/>
        </w:rPr>
        <w:t>)</w:t>
      </w:r>
      <w:r w:rsidRPr="000F6A9B">
        <w:rPr>
          <w:rFonts w:ascii="Palatino Linotype" w:eastAsia="Helvetica" w:hAnsi="Palatino Linotype" w:cs="Helvetica"/>
        </w:rPr>
        <w:t xml:space="preserve">, and various universities and research centres in Africa, have made substantial investments to </w:t>
      </w:r>
      <w:r w:rsidR="1632DCE7" w:rsidRPr="000F6A9B">
        <w:rPr>
          <w:rFonts w:ascii="Palatino Linotype" w:eastAsia="Helvetica" w:hAnsi="Palatino Linotype" w:cs="Helvetica"/>
        </w:rPr>
        <w:t>strengthen</w:t>
      </w:r>
      <w:r w:rsidRPr="000F6A9B">
        <w:rPr>
          <w:rFonts w:ascii="Palatino Linotype" w:eastAsia="Helvetica" w:hAnsi="Palatino Linotype" w:cs="Helvetica"/>
        </w:rPr>
        <w:t xml:space="preserve"> </w:t>
      </w:r>
      <w:r w:rsidR="73D30A68" w:rsidRPr="000F6A9B">
        <w:rPr>
          <w:rFonts w:ascii="Palatino Linotype" w:eastAsia="Helvetica" w:hAnsi="Palatino Linotype" w:cs="Helvetica"/>
        </w:rPr>
        <w:t xml:space="preserve">research </w:t>
      </w:r>
      <w:r w:rsidRPr="000F6A9B">
        <w:rPr>
          <w:rFonts w:ascii="Palatino Linotype" w:eastAsia="Helvetica" w:hAnsi="Palatino Linotype" w:cs="Helvetica"/>
        </w:rPr>
        <w:t>capacity in sub-Saharan Africa. These investments advance the search for new interventions, treatments, and cures and improve health, which is a key development</w:t>
      </w:r>
      <w:r w:rsidR="44F289E8" w:rsidRPr="000F6A9B">
        <w:rPr>
          <w:rFonts w:ascii="Palatino Linotype" w:eastAsia="Helvetica" w:hAnsi="Palatino Linotype" w:cs="Helvetica"/>
        </w:rPr>
        <w:t xml:space="preserve"> indicator</w:t>
      </w:r>
      <w:r w:rsidRPr="000F6A9B">
        <w:rPr>
          <w:rFonts w:ascii="Palatino Linotype" w:eastAsia="Helvetica" w:hAnsi="Palatino Linotype" w:cs="Helvetica"/>
        </w:rPr>
        <w:t xml:space="preserve">. A core principle is to engage African scientists as partners and independent contributors </w:t>
      </w:r>
      <w:r w:rsidR="3B7B3240" w:rsidRPr="000F6A9B">
        <w:rPr>
          <w:rFonts w:ascii="Palatino Linotype" w:eastAsia="Helvetica" w:hAnsi="Palatino Linotype" w:cs="Helvetica"/>
        </w:rPr>
        <w:t>in</w:t>
      </w:r>
      <w:r w:rsidRPr="000F6A9B">
        <w:rPr>
          <w:rFonts w:ascii="Palatino Linotype" w:eastAsia="Helvetica" w:hAnsi="Palatino Linotype" w:cs="Helvetica"/>
        </w:rPr>
        <w:t xml:space="preserve"> the research enterprise. </w:t>
      </w:r>
      <w:r w:rsidR="6616E291" w:rsidRPr="000F6A9B">
        <w:rPr>
          <w:rFonts w:ascii="Palatino Linotype" w:eastAsia="Helvetica" w:hAnsi="Palatino Linotype" w:cs="Helvetica"/>
        </w:rPr>
        <w:t xml:space="preserve">In 2018, </w:t>
      </w:r>
      <w:r w:rsidR="52060013" w:rsidRPr="000F6A9B">
        <w:rPr>
          <w:rFonts w:ascii="Palatino Linotype" w:eastAsia="Helvetica" w:hAnsi="Palatino Linotype" w:cs="Helvetica"/>
        </w:rPr>
        <w:t>the AAS secured a generous investment from the BMGF</w:t>
      </w:r>
      <w:r w:rsidR="6D787192" w:rsidRPr="000F6A9B">
        <w:rPr>
          <w:rFonts w:ascii="Palatino Linotype" w:eastAsia="Helvetica" w:hAnsi="Palatino Linotype" w:cs="Helvetica"/>
        </w:rPr>
        <w:t xml:space="preserve"> to support</w:t>
      </w:r>
      <w:r w:rsidR="52060013" w:rsidRPr="000F6A9B">
        <w:rPr>
          <w:rFonts w:ascii="Palatino Linotype" w:eastAsia="Helvetica" w:hAnsi="Palatino Linotype" w:cs="Helvetica"/>
        </w:rPr>
        <w:t xml:space="preserve"> </w:t>
      </w:r>
      <w:r w:rsidR="35F66368" w:rsidRPr="000F6A9B">
        <w:rPr>
          <w:rFonts w:ascii="Palatino Linotype" w:eastAsia="Helvetica" w:hAnsi="Palatino Linotype" w:cs="Helvetica"/>
        </w:rPr>
        <w:t xml:space="preserve">public health-related </w:t>
      </w:r>
      <w:r w:rsidR="62035A55" w:rsidRPr="000F6A9B">
        <w:rPr>
          <w:rFonts w:ascii="Palatino Linotype" w:eastAsia="Helvetica" w:hAnsi="Palatino Linotype" w:cs="Helvetica"/>
        </w:rPr>
        <w:t xml:space="preserve">research </w:t>
      </w:r>
      <w:r w:rsidR="0C1CBE58" w:rsidRPr="000F6A9B">
        <w:rPr>
          <w:rFonts w:ascii="Palatino Linotype" w:eastAsia="Helvetica" w:hAnsi="Palatino Linotype" w:cs="Helvetica"/>
        </w:rPr>
        <w:t xml:space="preserve">capacity </w:t>
      </w:r>
      <w:r w:rsidR="62035A55" w:rsidRPr="000F6A9B">
        <w:rPr>
          <w:rFonts w:ascii="Palatino Linotype" w:eastAsia="Helvetica" w:hAnsi="Palatino Linotype" w:cs="Helvetica"/>
        </w:rPr>
        <w:t xml:space="preserve">for </w:t>
      </w:r>
      <w:r w:rsidR="5DE65219" w:rsidRPr="000F6A9B">
        <w:rPr>
          <w:rFonts w:ascii="Palatino Linotype" w:eastAsia="Helvetica" w:hAnsi="Palatino Linotype" w:cs="Helvetica"/>
        </w:rPr>
        <w:t xml:space="preserve">African researchers affiliated to African institutions. </w:t>
      </w:r>
      <w:r w:rsidR="66DEEA48" w:rsidRPr="000F6A9B">
        <w:rPr>
          <w:rFonts w:ascii="Palatino Linotype" w:eastAsia="Helvetica" w:hAnsi="Palatino Linotype" w:cs="Helvetica"/>
        </w:rPr>
        <w:t>As part of that process, three core partners (AAS, NIH, a</w:t>
      </w:r>
      <w:r w:rsidR="06433F7F" w:rsidRPr="000F6A9B">
        <w:rPr>
          <w:rFonts w:ascii="Palatino Linotype" w:eastAsia="Helvetica" w:hAnsi="Palatino Linotype" w:cs="Helvetica"/>
        </w:rPr>
        <w:t xml:space="preserve">nd </w:t>
      </w:r>
      <w:r w:rsidR="66DEEA48" w:rsidRPr="000F6A9B">
        <w:rPr>
          <w:rFonts w:ascii="Palatino Linotype" w:eastAsia="Helvetica" w:hAnsi="Palatino Linotype" w:cs="Helvetica"/>
        </w:rPr>
        <w:t>BMGF</w:t>
      </w:r>
      <w:r w:rsidR="5D54D525" w:rsidRPr="000F6A9B">
        <w:rPr>
          <w:rFonts w:ascii="Palatino Linotype" w:eastAsia="Helvetica" w:hAnsi="Palatino Linotype" w:cs="Helvetica"/>
        </w:rPr>
        <w:t xml:space="preserve"> created</w:t>
      </w:r>
      <w:r w:rsidR="6D58981D" w:rsidRPr="000F6A9B">
        <w:rPr>
          <w:rFonts w:ascii="Palatino Linotype" w:eastAsia="Helvetica" w:hAnsi="Palatino Linotype" w:cs="Helvetica"/>
        </w:rPr>
        <w:t xml:space="preserve"> </w:t>
      </w:r>
      <w:r w:rsidR="62035A55" w:rsidRPr="000F6A9B">
        <w:rPr>
          <w:rFonts w:ascii="Palatino Linotype" w:eastAsia="Helvetica" w:hAnsi="Palatino Linotype" w:cs="Helvetica"/>
        </w:rPr>
        <w:t>the African Post-Doctoral Fellowship Initiative (APTI)</w:t>
      </w:r>
      <w:r w:rsidR="7EEE22FA" w:rsidRPr="000F6A9B">
        <w:rPr>
          <w:rFonts w:ascii="Palatino Linotype" w:eastAsia="Helvetica" w:hAnsi="Palatino Linotype" w:cs="Helvetica"/>
        </w:rPr>
        <w:t xml:space="preserve"> scheme</w:t>
      </w:r>
      <w:r w:rsidR="027860E2" w:rsidRPr="000F6A9B">
        <w:rPr>
          <w:rFonts w:ascii="Palatino Linotype" w:eastAsia="Helvetica" w:hAnsi="Palatino Linotype" w:cs="Helvetica"/>
        </w:rPr>
        <w:t>.</w:t>
      </w:r>
      <w:r w:rsidR="66004E1D" w:rsidRPr="000F6A9B">
        <w:rPr>
          <w:rFonts w:ascii="Palatino Linotype" w:eastAsia="Helvetica" w:hAnsi="Palatino Linotype" w:cs="Helvetica"/>
        </w:rPr>
        <w:t xml:space="preserve"> Additionally, the African Research Excellence Fund (AREF) </w:t>
      </w:r>
      <w:r w:rsidR="003401BA" w:rsidRPr="000F6A9B">
        <w:rPr>
          <w:rFonts w:ascii="Palatino Linotype" w:eastAsia="Helvetica" w:hAnsi="Palatino Linotype" w:cs="Helvetica"/>
        </w:rPr>
        <w:t>provides</w:t>
      </w:r>
      <w:r w:rsidR="66004E1D" w:rsidRPr="000F6A9B">
        <w:rPr>
          <w:rFonts w:ascii="Palatino Linotype" w:eastAsia="Helvetica" w:hAnsi="Palatino Linotype" w:cs="Helvetica"/>
        </w:rPr>
        <w:t xml:space="preserve"> research leadership capacity strengthening </w:t>
      </w:r>
      <w:r w:rsidR="00230679" w:rsidRPr="000F6A9B">
        <w:rPr>
          <w:rFonts w:ascii="Palatino Linotype" w:eastAsia="Helvetica" w:hAnsi="Palatino Linotype" w:cs="Helvetica"/>
        </w:rPr>
        <w:t>support for the Fellows</w:t>
      </w:r>
      <w:r w:rsidR="7362DC49" w:rsidRPr="000F6A9B">
        <w:rPr>
          <w:rFonts w:ascii="Palatino Linotype" w:eastAsia="Helvetica" w:hAnsi="Palatino Linotype" w:cs="Helvetica"/>
        </w:rPr>
        <w:t>.</w:t>
      </w:r>
    </w:p>
    <w:p w14:paraId="6C1CCE46" w14:textId="2BAC47EC" w:rsidR="00057085" w:rsidRPr="000F6A9B" w:rsidRDefault="3F87BA80" w:rsidP="52DEFB69">
      <w:pPr>
        <w:jc w:val="both"/>
        <w:rPr>
          <w:rFonts w:ascii="Palatino Linotype" w:eastAsia="Helvetica" w:hAnsi="Palatino Linotype" w:cs="Helvetica"/>
        </w:rPr>
      </w:pPr>
      <w:r w:rsidRPr="000F6A9B">
        <w:rPr>
          <w:rFonts w:ascii="Palatino Linotype" w:eastAsia="Helvetica" w:hAnsi="Palatino Linotype" w:cs="Helvetica"/>
        </w:rPr>
        <w:t>The</w:t>
      </w:r>
      <w:r w:rsidR="62035A55" w:rsidRPr="000F6A9B">
        <w:rPr>
          <w:rFonts w:ascii="Palatino Linotype" w:eastAsia="Helvetica" w:hAnsi="Palatino Linotype" w:cs="Helvetica"/>
        </w:rPr>
        <w:t xml:space="preserve"> APTI programme focuses strongly on entrenching post-doctoral fellowships in African home institutions (universities and research </w:t>
      </w:r>
      <w:r w:rsidR="4C52270D" w:rsidRPr="000F6A9B">
        <w:rPr>
          <w:rFonts w:ascii="Palatino Linotype" w:eastAsia="Helvetica" w:hAnsi="Palatino Linotype" w:cs="Helvetica"/>
        </w:rPr>
        <w:t>centres</w:t>
      </w:r>
      <w:r w:rsidR="77252967" w:rsidRPr="000F6A9B">
        <w:rPr>
          <w:rFonts w:ascii="Palatino Linotype" w:eastAsia="Helvetica" w:hAnsi="Palatino Linotype" w:cs="Helvetica"/>
        </w:rPr>
        <w:t>) and</w:t>
      </w:r>
      <w:r w:rsidR="4F626188" w:rsidRPr="000F6A9B">
        <w:rPr>
          <w:rFonts w:ascii="Palatino Linotype" w:eastAsia="Helvetica" w:hAnsi="Palatino Linotype" w:cs="Helvetica"/>
        </w:rPr>
        <w:t xml:space="preserve"> involves two phases: a two-year fellowship at the NIH and two-year resear</w:t>
      </w:r>
      <w:r w:rsidR="2DABDF3C" w:rsidRPr="000F6A9B">
        <w:rPr>
          <w:rFonts w:ascii="Palatino Linotype" w:eastAsia="Helvetica" w:hAnsi="Palatino Linotype" w:cs="Helvetica"/>
        </w:rPr>
        <w:t xml:space="preserve">ch implementation at the home institutions. </w:t>
      </w:r>
      <w:r w:rsidR="62035A55" w:rsidRPr="000F6A9B">
        <w:rPr>
          <w:rFonts w:ascii="Palatino Linotype" w:eastAsia="Helvetica" w:hAnsi="Palatino Linotype" w:cs="Helvetica"/>
        </w:rPr>
        <w:t>The programme targets train</w:t>
      </w:r>
      <w:r w:rsidR="5EC32E5C" w:rsidRPr="000F6A9B">
        <w:rPr>
          <w:rFonts w:ascii="Palatino Linotype" w:eastAsia="Helvetica" w:hAnsi="Palatino Linotype" w:cs="Helvetica"/>
        </w:rPr>
        <w:t>ing</w:t>
      </w:r>
      <w:r w:rsidR="62035A55" w:rsidRPr="000F6A9B">
        <w:rPr>
          <w:rFonts w:ascii="Palatino Linotype" w:eastAsia="Helvetica" w:hAnsi="Palatino Linotype" w:cs="Helvetica"/>
        </w:rPr>
        <w:t xml:space="preserve"> 30 African fellows between 2018</w:t>
      </w:r>
      <w:r w:rsidR="068A302D" w:rsidRPr="000F6A9B">
        <w:rPr>
          <w:rFonts w:ascii="Palatino Linotype" w:eastAsia="Helvetica" w:hAnsi="Palatino Linotype" w:cs="Helvetica"/>
        </w:rPr>
        <w:t xml:space="preserve"> and </w:t>
      </w:r>
      <w:r w:rsidR="62035A55" w:rsidRPr="000F6A9B">
        <w:rPr>
          <w:rFonts w:ascii="Palatino Linotype" w:eastAsia="Helvetica" w:hAnsi="Palatino Linotype" w:cs="Helvetica"/>
        </w:rPr>
        <w:t xml:space="preserve">2024 with </w:t>
      </w:r>
      <w:r w:rsidR="5FFB6FD0" w:rsidRPr="000F6A9B">
        <w:rPr>
          <w:rFonts w:ascii="Palatino Linotype" w:eastAsia="Helvetica" w:hAnsi="Palatino Linotype" w:cs="Helvetica"/>
        </w:rPr>
        <w:t>the</w:t>
      </w:r>
      <w:r w:rsidR="62035A55" w:rsidRPr="000F6A9B">
        <w:rPr>
          <w:rFonts w:ascii="Palatino Linotype" w:eastAsia="Helvetica" w:hAnsi="Palatino Linotype" w:cs="Helvetica"/>
        </w:rPr>
        <w:t xml:space="preserve"> </w:t>
      </w:r>
      <w:r w:rsidR="1509AAD6" w:rsidRPr="000F6A9B">
        <w:rPr>
          <w:rFonts w:ascii="Palatino Linotype" w:eastAsia="Helvetica" w:hAnsi="Palatino Linotype" w:cs="Helvetica"/>
        </w:rPr>
        <w:t>goal</w:t>
      </w:r>
      <w:r w:rsidR="62035A55" w:rsidRPr="000F6A9B">
        <w:rPr>
          <w:rFonts w:ascii="Palatino Linotype" w:eastAsia="Helvetica" w:hAnsi="Palatino Linotype" w:cs="Helvetica"/>
        </w:rPr>
        <w:t xml:space="preserve"> </w:t>
      </w:r>
      <w:r w:rsidR="1240735C" w:rsidRPr="000F6A9B">
        <w:rPr>
          <w:rFonts w:ascii="Palatino Linotype" w:eastAsia="Helvetica" w:hAnsi="Palatino Linotype" w:cs="Helvetica"/>
        </w:rPr>
        <w:t>of turning the selected</w:t>
      </w:r>
      <w:r w:rsidR="62035A55" w:rsidRPr="000F6A9B">
        <w:rPr>
          <w:rFonts w:ascii="Palatino Linotype" w:eastAsia="Helvetica" w:hAnsi="Palatino Linotype" w:cs="Helvetica"/>
        </w:rPr>
        <w:t xml:space="preserve"> fellows </w:t>
      </w:r>
      <w:r w:rsidR="4B290871" w:rsidRPr="000F6A9B">
        <w:rPr>
          <w:rFonts w:ascii="Palatino Linotype" w:eastAsia="Helvetica" w:hAnsi="Palatino Linotype" w:cs="Helvetica"/>
        </w:rPr>
        <w:t>into</w:t>
      </w:r>
      <w:r w:rsidR="62035A55" w:rsidRPr="000F6A9B">
        <w:rPr>
          <w:rFonts w:ascii="Palatino Linotype" w:eastAsia="Helvetica" w:hAnsi="Palatino Linotype" w:cs="Helvetica"/>
        </w:rPr>
        <w:t xml:space="preserve"> scientific leaders who can advocate for increased research and innovation projects in Africa. The APTI program has been implemented since 2018 </w:t>
      </w:r>
      <w:r w:rsidR="6B895F8D" w:rsidRPr="000F6A9B">
        <w:rPr>
          <w:rFonts w:ascii="Palatino Linotype" w:eastAsia="Helvetica" w:hAnsi="Palatino Linotype" w:cs="Helvetica"/>
        </w:rPr>
        <w:t>with 30</w:t>
      </w:r>
      <w:r w:rsidR="62035A55" w:rsidRPr="000F6A9B">
        <w:rPr>
          <w:rFonts w:ascii="Palatino Linotype" w:eastAsia="Helvetica" w:hAnsi="Palatino Linotype" w:cs="Helvetica"/>
        </w:rPr>
        <w:t xml:space="preserve"> postdoctoral fellows </w:t>
      </w:r>
      <w:r w:rsidR="2264D301" w:rsidRPr="000F6A9B">
        <w:rPr>
          <w:rFonts w:ascii="Palatino Linotype" w:eastAsia="Helvetica" w:hAnsi="Palatino Linotype" w:cs="Helvetica"/>
        </w:rPr>
        <w:t xml:space="preserve">(distributed in three cohorts of 10 each) </w:t>
      </w:r>
      <w:r w:rsidR="62035A55" w:rsidRPr="000F6A9B">
        <w:rPr>
          <w:rFonts w:ascii="Palatino Linotype" w:eastAsia="Helvetica" w:hAnsi="Palatino Linotype" w:cs="Helvetica"/>
        </w:rPr>
        <w:t>currently active.</w:t>
      </w:r>
      <w:r w:rsidR="7FFCC034" w:rsidRPr="000F6A9B">
        <w:rPr>
          <w:rFonts w:ascii="Palatino Linotype" w:eastAsia="Helvetica" w:hAnsi="Palatino Linotype" w:cs="Helvetica"/>
        </w:rPr>
        <w:t xml:space="preserve"> </w:t>
      </w:r>
    </w:p>
    <w:p w14:paraId="2E79994F" w14:textId="7CF0DD3F" w:rsidR="00CB2C72" w:rsidRPr="000F6A9B" w:rsidRDefault="009A12F1" w:rsidP="002926DC">
      <w:pPr>
        <w:jc w:val="both"/>
        <w:rPr>
          <w:rFonts w:ascii="Palatino Linotype" w:eastAsia="Helvetica" w:hAnsi="Palatino Linotype" w:cs="Helvetica"/>
        </w:rPr>
      </w:pPr>
      <w:r w:rsidRPr="000F6A9B">
        <w:rPr>
          <w:rFonts w:ascii="Palatino Linotype" w:eastAsia="Helvetica" w:hAnsi="Palatino Linotype" w:cs="Helvetica"/>
        </w:rPr>
        <w:t>To kick-off the second phase of APTI 2 fellowships</w:t>
      </w:r>
      <w:r w:rsidR="5D961A06" w:rsidRPr="000F6A9B">
        <w:rPr>
          <w:rFonts w:ascii="Palatino Linotype" w:eastAsia="Helvetica" w:hAnsi="Palatino Linotype" w:cs="Helvetica"/>
        </w:rPr>
        <w:t>, the AA</w:t>
      </w:r>
      <w:r w:rsidR="3F21C078" w:rsidRPr="000F6A9B">
        <w:rPr>
          <w:rFonts w:ascii="Palatino Linotype" w:eastAsia="Helvetica" w:hAnsi="Palatino Linotype" w:cs="Helvetica"/>
        </w:rPr>
        <w:t>S</w:t>
      </w:r>
      <w:r w:rsidR="4E96E9C3" w:rsidRPr="000F6A9B">
        <w:rPr>
          <w:rFonts w:ascii="Palatino Linotype" w:eastAsia="Helvetica" w:hAnsi="Palatino Linotype" w:cs="Helvetica"/>
        </w:rPr>
        <w:t xml:space="preserve"> is organising a</w:t>
      </w:r>
      <w:r w:rsidR="00A265A5" w:rsidRPr="000F6A9B">
        <w:rPr>
          <w:rFonts w:ascii="Palatino Linotype" w:eastAsia="Helvetica" w:hAnsi="Palatino Linotype" w:cs="Helvetica"/>
        </w:rPr>
        <w:t>n</w:t>
      </w:r>
      <w:r w:rsidR="4E96E9C3" w:rsidRPr="000F6A9B">
        <w:rPr>
          <w:rFonts w:ascii="Palatino Linotype" w:eastAsia="Helvetica" w:hAnsi="Palatino Linotype" w:cs="Helvetica"/>
        </w:rPr>
        <w:t xml:space="preserve"> </w:t>
      </w:r>
      <w:r w:rsidR="00120278" w:rsidRPr="000F6A9B">
        <w:rPr>
          <w:rFonts w:ascii="Palatino Linotype" w:eastAsia="Helvetica" w:hAnsi="Palatino Linotype" w:cs="Helvetica"/>
        </w:rPr>
        <w:t>Inception Meeting</w:t>
      </w:r>
      <w:r w:rsidR="4E96E9C3" w:rsidRPr="000F6A9B">
        <w:rPr>
          <w:rFonts w:ascii="Palatino Linotype" w:eastAsia="Helvetica" w:hAnsi="Palatino Linotype" w:cs="Helvetica"/>
        </w:rPr>
        <w:t xml:space="preserve"> </w:t>
      </w:r>
      <w:r w:rsidRPr="000F6A9B">
        <w:rPr>
          <w:rFonts w:ascii="Palatino Linotype" w:eastAsia="Helvetica" w:hAnsi="Palatino Linotype" w:cs="Helvetica"/>
        </w:rPr>
        <w:t>for APTI 2 stakeholders in the Gambia</w:t>
      </w:r>
      <w:r w:rsidR="4E96E9C3" w:rsidRPr="000F6A9B">
        <w:rPr>
          <w:rFonts w:ascii="Palatino Linotype" w:eastAsia="Helvetica" w:hAnsi="Palatino Linotype" w:cs="Helvetica"/>
        </w:rPr>
        <w:t xml:space="preserve">. </w:t>
      </w:r>
      <w:r w:rsidR="000D5853" w:rsidRPr="000F6A9B">
        <w:rPr>
          <w:rFonts w:ascii="Palatino Linotype" w:eastAsia="Helvetica" w:hAnsi="Palatino Linotype" w:cs="Helvetica"/>
        </w:rPr>
        <w:t xml:space="preserve">The main objective of the </w:t>
      </w:r>
      <w:r w:rsidR="007531AA" w:rsidRPr="000F6A9B">
        <w:rPr>
          <w:rFonts w:ascii="Palatino Linotype" w:eastAsia="Helvetica" w:hAnsi="Palatino Linotype" w:cs="Helvetica"/>
        </w:rPr>
        <w:t>meeting is to</w:t>
      </w:r>
      <w:r w:rsidR="002536D5" w:rsidRPr="000F6A9B">
        <w:rPr>
          <w:rFonts w:ascii="Palatino Linotype" w:eastAsia="Helvetica" w:hAnsi="Palatino Linotype" w:cs="Helvetica"/>
        </w:rPr>
        <w:t xml:space="preserve"> showcase the work to be implemented by APTI 2 fellows as well </w:t>
      </w:r>
      <w:r w:rsidR="004456AD" w:rsidRPr="000F6A9B">
        <w:rPr>
          <w:rFonts w:ascii="Palatino Linotype" w:eastAsia="Helvetica" w:hAnsi="Palatino Linotype" w:cs="Helvetica"/>
        </w:rPr>
        <w:t xml:space="preserve">as </w:t>
      </w:r>
      <w:r w:rsidR="007531AA" w:rsidRPr="000F6A9B">
        <w:rPr>
          <w:rFonts w:ascii="Palatino Linotype" w:eastAsia="Helvetica" w:hAnsi="Palatino Linotype" w:cs="Helvetica"/>
        </w:rPr>
        <w:t xml:space="preserve">deliberate on the next steps of the programme. </w:t>
      </w:r>
      <w:r w:rsidR="002C0129" w:rsidRPr="000F6A9B">
        <w:rPr>
          <w:rFonts w:ascii="Palatino Linotype" w:eastAsia="Helvetica" w:hAnsi="Palatino Linotype" w:cs="Helvetica"/>
        </w:rPr>
        <w:t>Specifically, the meeting seeks to</w:t>
      </w:r>
    </w:p>
    <w:p w14:paraId="1A6659F9" w14:textId="12D9FD6C" w:rsidR="009A341E" w:rsidRPr="000F6A9B" w:rsidRDefault="003F05D1" w:rsidP="004F2FA2">
      <w:pPr>
        <w:pStyle w:val="ListParagraph"/>
        <w:numPr>
          <w:ilvl w:val="0"/>
          <w:numId w:val="20"/>
        </w:numPr>
        <w:jc w:val="both"/>
        <w:rPr>
          <w:rFonts w:ascii="Palatino Linotype" w:eastAsia="Helvetica" w:hAnsi="Palatino Linotype" w:cs="Helvetica"/>
        </w:rPr>
      </w:pPr>
      <w:r w:rsidRPr="000F6A9B">
        <w:rPr>
          <w:rFonts w:ascii="Palatino Linotype" w:eastAsia="Helvetica" w:hAnsi="Palatino Linotype" w:cs="Helvetica"/>
        </w:rPr>
        <w:t>Provide visibility to</w:t>
      </w:r>
      <w:r w:rsidR="00CA6DF9" w:rsidRPr="000F6A9B">
        <w:rPr>
          <w:rFonts w:ascii="Palatino Linotype" w:eastAsia="Helvetica" w:hAnsi="Palatino Linotype" w:cs="Helvetica"/>
        </w:rPr>
        <w:t xml:space="preserve"> </w:t>
      </w:r>
      <w:r w:rsidR="00D752B8" w:rsidRPr="000F6A9B">
        <w:rPr>
          <w:rFonts w:ascii="Palatino Linotype" w:eastAsia="Helvetica" w:hAnsi="Palatino Linotype" w:cs="Helvetica"/>
        </w:rPr>
        <w:t xml:space="preserve">the work being done by APTI </w:t>
      </w:r>
      <w:r w:rsidR="61C2D6FA" w:rsidRPr="000F6A9B">
        <w:rPr>
          <w:rFonts w:ascii="Palatino Linotype" w:eastAsia="Helvetica" w:hAnsi="Palatino Linotype" w:cs="Helvetica"/>
        </w:rPr>
        <w:t>2</w:t>
      </w:r>
      <w:r w:rsidR="00D752B8" w:rsidRPr="000F6A9B">
        <w:rPr>
          <w:rFonts w:ascii="Palatino Linotype" w:eastAsia="Helvetica" w:hAnsi="Palatino Linotype" w:cs="Helvetica"/>
        </w:rPr>
        <w:t xml:space="preserve"> fellows</w:t>
      </w:r>
      <w:r w:rsidR="00F6784E" w:rsidRPr="000F6A9B">
        <w:rPr>
          <w:rFonts w:ascii="Palatino Linotype" w:eastAsia="Helvetica" w:hAnsi="Palatino Linotype" w:cs="Helvetica"/>
        </w:rPr>
        <w:t>,</w:t>
      </w:r>
    </w:p>
    <w:p w14:paraId="79DBE259" w14:textId="4FDBC50A" w:rsidR="00D752B8" w:rsidRPr="000F6A9B" w:rsidRDefault="00F0596F" w:rsidP="004F2FA2">
      <w:pPr>
        <w:pStyle w:val="ListParagraph"/>
        <w:numPr>
          <w:ilvl w:val="0"/>
          <w:numId w:val="20"/>
        </w:numPr>
        <w:jc w:val="both"/>
        <w:rPr>
          <w:rFonts w:ascii="Palatino Linotype" w:eastAsia="Helvetica" w:hAnsi="Palatino Linotype" w:cs="Helvetica"/>
        </w:rPr>
      </w:pPr>
      <w:r w:rsidRPr="000F6A9B">
        <w:rPr>
          <w:rFonts w:ascii="Palatino Linotype" w:eastAsia="Helvetica" w:hAnsi="Palatino Linotype" w:cs="Helvetica"/>
        </w:rPr>
        <w:t>Enhance the home institution</w:t>
      </w:r>
      <w:r w:rsidR="798CD2C7" w:rsidRPr="000F6A9B">
        <w:rPr>
          <w:rFonts w:ascii="Palatino Linotype" w:eastAsia="Helvetica" w:hAnsi="Palatino Linotype" w:cs="Helvetica"/>
        </w:rPr>
        <w:t>'s capacity to</w:t>
      </w:r>
      <w:r w:rsidRPr="000F6A9B">
        <w:rPr>
          <w:rFonts w:ascii="Palatino Linotype" w:eastAsia="Helvetica" w:hAnsi="Palatino Linotype" w:cs="Helvetica"/>
        </w:rPr>
        <w:t xml:space="preserve"> support the APTI fellows</w:t>
      </w:r>
      <w:r w:rsidR="00F6784E" w:rsidRPr="000F6A9B">
        <w:rPr>
          <w:rFonts w:ascii="Palatino Linotype" w:eastAsia="Helvetica" w:hAnsi="Palatino Linotype" w:cs="Helvetica"/>
        </w:rPr>
        <w:t>,</w:t>
      </w:r>
    </w:p>
    <w:p w14:paraId="591FE515" w14:textId="3D23024D" w:rsidR="00D06CAB" w:rsidRPr="000F6A9B" w:rsidRDefault="00D06CAB" w:rsidP="004F2FA2">
      <w:pPr>
        <w:pStyle w:val="ListParagraph"/>
        <w:numPr>
          <w:ilvl w:val="0"/>
          <w:numId w:val="20"/>
        </w:numPr>
        <w:jc w:val="both"/>
        <w:rPr>
          <w:rFonts w:ascii="Palatino Linotype" w:eastAsia="Helvetica" w:hAnsi="Palatino Linotype" w:cs="Helvetica"/>
        </w:rPr>
      </w:pPr>
      <w:r w:rsidRPr="000F6A9B">
        <w:rPr>
          <w:rFonts w:ascii="Palatino Linotype" w:eastAsia="Helvetica" w:hAnsi="Palatino Linotype" w:cs="Helvetica"/>
        </w:rPr>
        <w:t>Set expectations</w:t>
      </w:r>
      <w:r w:rsidR="00F6784E" w:rsidRPr="000F6A9B">
        <w:rPr>
          <w:rFonts w:ascii="Palatino Linotype" w:eastAsia="Helvetica" w:hAnsi="Palatino Linotype" w:cs="Helvetica"/>
        </w:rPr>
        <w:t xml:space="preserve"> for the fellowship.</w:t>
      </w:r>
    </w:p>
    <w:p w14:paraId="5B0CC87C" w14:textId="154C7BEC" w:rsidR="004F2843" w:rsidRPr="000F6A9B" w:rsidRDefault="004F2843" w:rsidP="3A243277">
      <w:pPr>
        <w:jc w:val="both"/>
        <w:rPr>
          <w:rFonts w:ascii="Palatino Linotype" w:eastAsia="Helvetica" w:hAnsi="Palatino Linotype" w:cs="Helvetica"/>
        </w:rPr>
      </w:pPr>
    </w:p>
    <w:p w14:paraId="323ABD10" w14:textId="1273EEB9" w:rsidR="004F2843" w:rsidRPr="000F6A9B" w:rsidRDefault="004F2843" w:rsidP="3A243277">
      <w:pPr>
        <w:jc w:val="both"/>
        <w:rPr>
          <w:rFonts w:ascii="Palatino Linotype" w:eastAsia="Helvetica" w:hAnsi="Palatino Linotype" w:cs="Helvetica"/>
        </w:rPr>
      </w:pPr>
    </w:p>
    <w:p w14:paraId="0499F5DE" w14:textId="217A0424" w:rsidR="004F2843" w:rsidRPr="000F6A9B" w:rsidRDefault="004F2843" w:rsidP="3A243277">
      <w:pPr>
        <w:jc w:val="both"/>
        <w:rPr>
          <w:rFonts w:ascii="Palatino Linotype" w:eastAsia="Helvetica" w:hAnsi="Palatino Linotype" w:cs="Helvetica"/>
        </w:rPr>
      </w:pPr>
    </w:p>
    <w:p w14:paraId="47C4358D" w14:textId="52572AE1" w:rsidR="000D1A71" w:rsidRPr="000F6A9B" w:rsidRDefault="3A243277" w:rsidP="00CE7A69">
      <w:pPr>
        <w:pStyle w:val="Heading1"/>
        <w:spacing w:after="240"/>
        <w:rPr>
          <w:rFonts w:ascii="Palatino Linotype" w:hAnsi="Palatino Linotype"/>
          <w:sz w:val="22"/>
          <w:szCs w:val="22"/>
        </w:rPr>
      </w:pPr>
      <w:r w:rsidRPr="000F6A9B">
        <w:rPr>
          <w:rFonts w:ascii="Palatino Linotype" w:eastAsia="Helvetica" w:hAnsi="Palatino Linotype" w:cs="Helvetica"/>
          <w:sz w:val="22"/>
          <w:szCs w:val="22"/>
        </w:rPr>
        <w:lastRenderedPageBreak/>
        <w:t>Agenda for the scientific meeting</w:t>
      </w:r>
    </w:p>
    <w:tbl>
      <w:tblPr>
        <w:tblStyle w:val="TableGridLight"/>
        <w:tblW w:w="8733" w:type="dxa"/>
        <w:tblLayout w:type="fixed"/>
        <w:tblLook w:val="0600" w:firstRow="0" w:lastRow="0" w:firstColumn="0" w:lastColumn="0" w:noHBand="1" w:noVBand="1"/>
      </w:tblPr>
      <w:tblGrid>
        <w:gridCol w:w="1413"/>
        <w:gridCol w:w="5670"/>
        <w:gridCol w:w="1650"/>
      </w:tblGrid>
      <w:tr w:rsidR="00DB38A0" w:rsidRPr="00CE7A69" w14:paraId="66016200" w14:textId="77777777" w:rsidTr="00A36566">
        <w:trPr>
          <w:trHeight w:val="192"/>
        </w:trPr>
        <w:tc>
          <w:tcPr>
            <w:tcW w:w="1413" w:type="dxa"/>
          </w:tcPr>
          <w:p w14:paraId="54111A45" w14:textId="77777777" w:rsidR="00DB38A0" w:rsidRPr="00CE7A69" w:rsidRDefault="00DB38A0" w:rsidP="3A243277">
            <w:pPr>
              <w:rPr>
                <w:rFonts w:ascii="Palatino Linotype" w:eastAsia="Helvetica" w:hAnsi="Palatino Linotype" w:cs="Helvetica"/>
                <w:b/>
                <w:bCs/>
              </w:rPr>
            </w:pPr>
            <w:r w:rsidRPr="00CE7A69">
              <w:rPr>
                <w:rFonts w:ascii="Palatino Linotype" w:eastAsia="Helvetica" w:hAnsi="Palatino Linotype" w:cs="Helvetica"/>
                <w:b/>
                <w:bCs/>
              </w:rPr>
              <w:t>Time</w:t>
            </w:r>
          </w:p>
        </w:tc>
        <w:tc>
          <w:tcPr>
            <w:tcW w:w="5670" w:type="dxa"/>
          </w:tcPr>
          <w:p w14:paraId="2F2999FE" w14:textId="77777777" w:rsidR="00DB38A0" w:rsidRPr="00CE7A69" w:rsidRDefault="00DB38A0" w:rsidP="3A243277">
            <w:pPr>
              <w:rPr>
                <w:rFonts w:ascii="Palatino Linotype" w:eastAsia="Helvetica" w:hAnsi="Palatino Linotype" w:cs="Helvetica"/>
                <w:b/>
                <w:bCs/>
              </w:rPr>
            </w:pPr>
            <w:r w:rsidRPr="00CE7A69">
              <w:rPr>
                <w:rFonts w:ascii="Palatino Linotype" w:eastAsia="Helvetica" w:hAnsi="Palatino Linotype" w:cs="Helvetica"/>
                <w:b/>
                <w:bCs/>
              </w:rPr>
              <w:t>Activities</w:t>
            </w:r>
          </w:p>
        </w:tc>
        <w:tc>
          <w:tcPr>
            <w:tcW w:w="1650" w:type="dxa"/>
          </w:tcPr>
          <w:p w14:paraId="6A055F57" w14:textId="4199B4FE" w:rsidR="00DB38A0" w:rsidRPr="00CE7A69" w:rsidRDefault="2B3326BF" w:rsidP="52DEFB69">
            <w:pPr>
              <w:spacing w:line="259" w:lineRule="auto"/>
              <w:rPr>
                <w:rFonts w:ascii="Palatino Linotype" w:hAnsi="Palatino Linotype"/>
              </w:rPr>
            </w:pPr>
            <w:r w:rsidRPr="00CE7A69">
              <w:rPr>
                <w:rFonts w:ascii="Palatino Linotype" w:eastAsia="Helvetica" w:hAnsi="Palatino Linotype" w:cs="Helvetica"/>
                <w:b/>
                <w:bCs/>
              </w:rPr>
              <w:t>Facilitator</w:t>
            </w:r>
          </w:p>
        </w:tc>
      </w:tr>
      <w:tr w:rsidR="00DB38A0" w:rsidRPr="00CE7A69" w14:paraId="0EA9E951" w14:textId="77777777" w:rsidTr="78472E29">
        <w:trPr>
          <w:trHeight w:val="192"/>
        </w:trPr>
        <w:tc>
          <w:tcPr>
            <w:tcW w:w="8733" w:type="dxa"/>
            <w:gridSpan w:val="3"/>
          </w:tcPr>
          <w:p w14:paraId="28EED85D" w14:textId="58B69A3A" w:rsidR="00DB38A0" w:rsidRPr="00CE7A69" w:rsidRDefault="0062070E" w:rsidP="00DB38A0">
            <w:pPr>
              <w:jc w:val="center"/>
              <w:rPr>
                <w:rFonts w:ascii="Palatino Linotype" w:eastAsia="Helvetica" w:hAnsi="Palatino Linotype" w:cs="Helvetica"/>
                <w:b/>
                <w:bCs/>
              </w:rPr>
            </w:pPr>
            <w:r w:rsidRPr="00CE7A69">
              <w:rPr>
                <w:rFonts w:ascii="Palatino Linotype" w:eastAsia="Helvetica" w:hAnsi="Palatino Linotype" w:cs="Helvetica"/>
                <w:b/>
                <w:bCs/>
                <w:i/>
                <w:iCs/>
              </w:rPr>
              <w:t xml:space="preserve">DAY </w:t>
            </w:r>
            <w:r w:rsidR="00D43022" w:rsidRPr="00CE7A69">
              <w:rPr>
                <w:rFonts w:ascii="Palatino Linotype" w:eastAsia="Helvetica" w:hAnsi="Palatino Linotype" w:cs="Helvetica"/>
                <w:b/>
                <w:bCs/>
                <w:i/>
                <w:iCs/>
              </w:rPr>
              <w:t xml:space="preserve">1: </w:t>
            </w:r>
            <w:r w:rsidR="00323384" w:rsidRPr="00CE7A69">
              <w:rPr>
                <w:rFonts w:ascii="Palatino Linotype" w:eastAsia="Helvetica" w:hAnsi="Palatino Linotype" w:cs="Helvetica"/>
                <w:b/>
                <w:bCs/>
                <w:i/>
                <w:iCs/>
              </w:rPr>
              <w:t xml:space="preserve">Thursday, </w:t>
            </w:r>
            <w:r w:rsidR="009B45A2" w:rsidRPr="00CE7A69">
              <w:rPr>
                <w:rFonts w:ascii="Palatino Linotype" w:eastAsia="Helvetica" w:hAnsi="Palatino Linotype" w:cs="Helvetica"/>
                <w:b/>
                <w:bCs/>
                <w:i/>
                <w:iCs/>
              </w:rPr>
              <w:t>3</w:t>
            </w:r>
            <w:r w:rsidR="00323384" w:rsidRPr="00CE7A69">
              <w:rPr>
                <w:rFonts w:ascii="Palatino Linotype" w:eastAsia="Helvetica" w:hAnsi="Palatino Linotype" w:cs="Helvetica"/>
                <w:b/>
                <w:bCs/>
                <w:i/>
                <w:iCs/>
              </w:rPr>
              <w:t>1</w:t>
            </w:r>
            <w:r w:rsidR="00323384" w:rsidRPr="00CE7A69">
              <w:rPr>
                <w:rFonts w:ascii="Palatino Linotype" w:eastAsia="Helvetica" w:hAnsi="Palatino Linotype" w:cs="Helvetica"/>
                <w:b/>
                <w:bCs/>
                <w:i/>
                <w:iCs/>
                <w:vertAlign w:val="superscript"/>
              </w:rPr>
              <w:t>st</w:t>
            </w:r>
            <w:r w:rsidR="00323384" w:rsidRPr="00CE7A69">
              <w:rPr>
                <w:rFonts w:ascii="Palatino Linotype" w:eastAsia="Helvetica" w:hAnsi="Palatino Linotype" w:cs="Helvetica"/>
                <w:b/>
                <w:bCs/>
                <w:i/>
                <w:iCs/>
              </w:rPr>
              <w:t xml:space="preserve"> </w:t>
            </w:r>
            <w:r w:rsidR="009B45A2" w:rsidRPr="00CE7A69">
              <w:rPr>
                <w:rFonts w:ascii="Palatino Linotype" w:eastAsia="Helvetica" w:hAnsi="Palatino Linotype" w:cs="Helvetica"/>
                <w:b/>
                <w:bCs/>
                <w:i/>
                <w:iCs/>
              </w:rPr>
              <w:t>February</w:t>
            </w:r>
            <w:r w:rsidR="00C11C0F" w:rsidRPr="00CE7A69">
              <w:rPr>
                <w:rFonts w:ascii="Palatino Linotype" w:eastAsia="Helvetica" w:hAnsi="Palatino Linotype" w:cs="Helvetica"/>
                <w:b/>
                <w:bCs/>
                <w:i/>
                <w:iCs/>
              </w:rPr>
              <w:t xml:space="preserve"> </w:t>
            </w:r>
            <w:r w:rsidR="00DB38A0" w:rsidRPr="00CE7A69">
              <w:rPr>
                <w:rFonts w:ascii="Palatino Linotype" w:eastAsia="Helvetica" w:hAnsi="Palatino Linotype" w:cs="Helvetica"/>
                <w:b/>
                <w:bCs/>
                <w:i/>
                <w:iCs/>
              </w:rPr>
              <w:t>202</w:t>
            </w:r>
            <w:r w:rsidR="002B7FBB" w:rsidRPr="00CE7A69">
              <w:rPr>
                <w:rFonts w:ascii="Palatino Linotype" w:eastAsia="Helvetica" w:hAnsi="Palatino Linotype" w:cs="Helvetica"/>
                <w:b/>
                <w:bCs/>
                <w:i/>
                <w:iCs/>
              </w:rPr>
              <w:t>4</w:t>
            </w:r>
            <w:r w:rsidR="00DB38A0" w:rsidRPr="00CE7A69">
              <w:rPr>
                <w:rFonts w:ascii="Palatino Linotype" w:eastAsia="Helvetica" w:hAnsi="Palatino Linotype" w:cs="Helvetica"/>
                <w:b/>
                <w:bCs/>
                <w:i/>
                <w:iCs/>
              </w:rPr>
              <w:t xml:space="preserve"> (</w:t>
            </w:r>
            <w:r w:rsidR="009B45A2" w:rsidRPr="00CE7A69">
              <w:rPr>
                <w:rFonts w:ascii="Palatino Linotype" w:eastAsia="Helvetica" w:hAnsi="Palatino Linotype" w:cs="Helvetica"/>
                <w:b/>
                <w:bCs/>
                <w:i/>
                <w:iCs/>
              </w:rPr>
              <w:t>Closed session</w:t>
            </w:r>
            <w:r w:rsidR="00DB38A0" w:rsidRPr="00CE7A69">
              <w:rPr>
                <w:rFonts w:ascii="Palatino Linotype" w:eastAsia="Helvetica" w:hAnsi="Palatino Linotype" w:cs="Helvetica"/>
                <w:b/>
                <w:bCs/>
                <w:i/>
                <w:iCs/>
              </w:rPr>
              <w:t>)</w:t>
            </w:r>
          </w:p>
        </w:tc>
      </w:tr>
      <w:tr w:rsidR="00DB38A0" w:rsidRPr="00CE7A69" w14:paraId="26C7FDC3" w14:textId="77777777" w:rsidTr="00A36566">
        <w:trPr>
          <w:trHeight w:val="346"/>
        </w:trPr>
        <w:tc>
          <w:tcPr>
            <w:tcW w:w="1413" w:type="dxa"/>
          </w:tcPr>
          <w:p w14:paraId="5E198944" w14:textId="1FBC36F5" w:rsidR="00DB38A0" w:rsidRPr="00CE7A69" w:rsidRDefault="00DB38A0" w:rsidP="3A243277">
            <w:pPr>
              <w:rPr>
                <w:rFonts w:ascii="Palatino Linotype" w:eastAsia="Helvetica" w:hAnsi="Palatino Linotype" w:cs="Helvetica"/>
              </w:rPr>
            </w:pPr>
            <w:r w:rsidRPr="00CE7A69">
              <w:rPr>
                <w:rFonts w:ascii="Palatino Linotype" w:eastAsia="Helvetica" w:hAnsi="Palatino Linotype" w:cs="Helvetica"/>
              </w:rPr>
              <w:t>8.45–9.00</w:t>
            </w:r>
          </w:p>
        </w:tc>
        <w:tc>
          <w:tcPr>
            <w:tcW w:w="5670" w:type="dxa"/>
          </w:tcPr>
          <w:p w14:paraId="14B3EBCB" w14:textId="17A27B08" w:rsidR="00DB38A0" w:rsidRPr="00CE7A69" w:rsidRDefault="00DB38A0" w:rsidP="3A243277">
            <w:pPr>
              <w:rPr>
                <w:rFonts w:ascii="Palatino Linotype" w:eastAsia="Helvetica" w:hAnsi="Palatino Linotype" w:cs="Helvetica"/>
              </w:rPr>
            </w:pPr>
            <w:r w:rsidRPr="00CE7A69">
              <w:rPr>
                <w:rFonts w:ascii="Palatino Linotype" w:eastAsia="Helvetica" w:hAnsi="Palatino Linotype" w:cs="Helvetica"/>
              </w:rPr>
              <w:t>Arrival of guests</w:t>
            </w:r>
          </w:p>
        </w:tc>
        <w:tc>
          <w:tcPr>
            <w:tcW w:w="1650" w:type="dxa"/>
          </w:tcPr>
          <w:p w14:paraId="55698869" w14:textId="4F56A0B2" w:rsidR="00DB38A0" w:rsidRPr="00CE7A69" w:rsidRDefault="00DB38A0" w:rsidP="3A243277">
            <w:pPr>
              <w:rPr>
                <w:rFonts w:ascii="Palatino Linotype" w:eastAsia="Helvetica" w:hAnsi="Palatino Linotype" w:cs="Helvetica"/>
              </w:rPr>
            </w:pPr>
          </w:p>
        </w:tc>
      </w:tr>
      <w:tr w:rsidR="00AC3689" w:rsidRPr="00CE7A69" w14:paraId="620E52C6" w14:textId="77777777" w:rsidTr="00A36566">
        <w:trPr>
          <w:trHeight w:val="1937"/>
        </w:trPr>
        <w:tc>
          <w:tcPr>
            <w:tcW w:w="1413" w:type="dxa"/>
          </w:tcPr>
          <w:p w14:paraId="615ED64A" w14:textId="0968FE5A" w:rsidR="00AC3689" w:rsidRPr="00CE7A69" w:rsidRDefault="00AC3689" w:rsidP="3A243277">
            <w:pPr>
              <w:rPr>
                <w:rFonts w:ascii="Palatino Linotype" w:eastAsia="Helvetica" w:hAnsi="Palatino Linotype" w:cs="Helvetica"/>
              </w:rPr>
            </w:pPr>
            <w:r w:rsidRPr="00CE7A69">
              <w:rPr>
                <w:rFonts w:ascii="Palatino Linotype" w:eastAsia="Helvetica" w:hAnsi="Palatino Linotype" w:cs="Helvetica"/>
              </w:rPr>
              <w:t>9.00–10.00</w:t>
            </w:r>
          </w:p>
        </w:tc>
        <w:tc>
          <w:tcPr>
            <w:tcW w:w="5670" w:type="dxa"/>
          </w:tcPr>
          <w:p w14:paraId="0E16359B" w14:textId="378CD0F0" w:rsidR="00AC3689" w:rsidRPr="00CE7A69" w:rsidRDefault="00AC3689" w:rsidP="0005214B">
            <w:pPr>
              <w:pStyle w:val="ListParagraph"/>
              <w:numPr>
                <w:ilvl w:val="0"/>
                <w:numId w:val="22"/>
              </w:numPr>
              <w:rPr>
                <w:rFonts w:ascii="Palatino Linotype" w:eastAsia="Helvetica" w:hAnsi="Palatino Linotype" w:cs="Helvetica"/>
              </w:rPr>
            </w:pPr>
            <w:r w:rsidRPr="00CE7A69">
              <w:rPr>
                <w:rFonts w:ascii="Palatino Linotype" w:eastAsia="Helvetica" w:hAnsi="Palatino Linotype" w:cs="Helvetica"/>
              </w:rPr>
              <w:t>Introductions</w:t>
            </w:r>
          </w:p>
          <w:p w14:paraId="68A57599" w14:textId="5D07CADE" w:rsidR="00AC3689" w:rsidRPr="00CE7A69" w:rsidRDefault="00AC3689" w:rsidP="009B3008">
            <w:pPr>
              <w:pStyle w:val="ListParagraph"/>
              <w:numPr>
                <w:ilvl w:val="0"/>
                <w:numId w:val="22"/>
              </w:numPr>
              <w:rPr>
                <w:rFonts w:ascii="Palatino Linotype" w:eastAsia="Helvetica" w:hAnsi="Palatino Linotype" w:cs="Helvetica"/>
              </w:rPr>
            </w:pPr>
            <w:r w:rsidRPr="00CE7A69">
              <w:rPr>
                <w:rFonts w:ascii="Palatino Linotype" w:eastAsia="Helvetica" w:hAnsi="Palatino Linotype" w:cs="Helvetica"/>
              </w:rPr>
              <w:t xml:space="preserve">Opening remarks from </w:t>
            </w:r>
            <w:proofErr w:type="spellStart"/>
            <w:r w:rsidRPr="00CE7A69">
              <w:rPr>
                <w:rFonts w:ascii="Palatino Linotype" w:eastAsia="Helvetica" w:hAnsi="Palatino Linotype" w:cs="Helvetica"/>
              </w:rPr>
              <w:t>Dr.</w:t>
            </w:r>
            <w:proofErr w:type="spellEnd"/>
            <w:r w:rsidRPr="00CE7A69">
              <w:rPr>
                <w:rFonts w:ascii="Palatino Linotype" w:eastAsia="Helvetica" w:hAnsi="Palatino Linotype" w:cs="Helvetica"/>
              </w:rPr>
              <w:t xml:space="preserve"> Peggy </w:t>
            </w:r>
            <w:proofErr w:type="spellStart"/>
            <w:r w:rsidRPr="00CE7A69">
              <w:rPr>
                <w:rFonts w:ascii="Palatino Linotype" w:eastAsia="Helvetica" w:hAnsi="Palatino Linotype" w:cs="Helvetica"/>
              </w:rPr>
              <w:t>Oti</w:t>
            </w:r>
            <w:proofErr w:type="spellEnd"/>
            <w:r w:rsidRPr="00CE7A69">
              <w:rPr>
                <w:rFonts w:ascii="Palatino Linotype" w:eastAsia="Helvetica" w:hAnsi="Palatino Linotype" w:cs="Helvetica"/>
              </w:rPr>
              <w:t>-Boateng, AAS ED (10 mins)</w:t>
            </w:r>
          </w:p>
          <w:p w14:paraId="7053C42E" w14:textId="77777777" w:rsidR="00AC3689" w:rsidRDefault="006F4365" w:rsidP="00D5284D">
            <w:pPr>
              <w:spacing w:before="240"/>
              <w:rPr>
                <w:rFonts w:ascii="Palatino Linotype" w:eastAsia="Helvetica" w:hAnsi="Palatino Linotype" w:cs="Helvetica"/>
                <w:b/>
                <w:bCs/>
              </w:rPr>
            </w:pPr>
            <w:r w:rsidRPr="00E75511">
              <w:rPr>
                <w:rFonts w:ascii="Palatino Linotype" w:eastAsia="Helvetica" w:hAnsi="Palatino Linotype" w:cs="Helvetica"/>
                <w:b/>
                <w:bCs/>
              </w:rPr>
              <w:t>Objective Setting</w:t>
            </w:r>
          </w:p>
          <w:p w14:paraId="75A4340C" w14:textId="209E2FA6" w:rsidR="00DE736B" w:rsidRDefault="009B42CC" w:rsidP="0032778F">
            <w:pPr>
              <w:pStyle w:val="ListParagraph"/>
              <w:numPr>
                <w:ilvl w:val="0"/>
                <w:numId w:val="37"/>
              </w:numPr>
              <w:rPr>
                <w:rFonts w:ascii="Palatino Linotype" w:eastAsia="Helvetica" w:hAnsi="Palatino Linotype" w:cs="Helvetica"/>
              </w:rPr>
            </w:pPr>
            <w:r w:rsidRPr="0032778F">
              <w:rPr>
                <w:rFonts w:ascii="Palatino Linotype" w:eastAsia="Helvetica" w:hAnsi="Palatino Linotype" w:cs="Helvetica"/>
              </w:rPr>
              <w:t xml:space="preserve">In </w:t>
            </w:r>
            <w:r w:rsidR="0032778F" w:rsidRPr="0032778F">
              <w:rPr>
                <w:rFonts w:ascii="Palatino Linotype" w:eastAsia="Helvetica" w:hAnsi="Palatino Linotype" w:cs="Helvetica"/>
              </w:rPr>
              <w:t xml:space="preserve">three </w:t>
            </w:r>
            <w:r w:rsidRPr="0032778F">
              <w:rPr>
                <w:rFonts w:ascii="Palatino Linotype" w:eastAsia="Helvetica" w:hAnsi="Palatino Linotype" w:cs="Helvetica"/>
              </w:rPr>
              <w:t>groups</w:t>
            </w:r>
            <w:r w:rsidR="0032778F" w:rsidRPr="0032778F">
              <w:rPr>
                <w:rFonts w:ascii="Palatino Linotype" w:eastAsia="Helvetica" w:hAnsi="Palatino Linotype" w:cs="Helvetica"/>
              </w:rPr>
              <w:t xml:space="preserve">, participants to </w:t>
            </w:r>
            <w:r w:rsidR="00E41A5A">
              <w:rPr>
                <w:rFonts w:ascii="Palatino Linotype" w:eastAsia="Helvetica" w:hAnsi="Palatino Linotype" w:cs="Helvetica"/>
              </w:rPr>
              <w:t>come up with expectations for the inception meeting and for APTI fellowship</w:t>
            </w:r>
            <w:r w:rsidR="00472413">
              <w:rPr>
                <w:rFonts w:ascii="Palatino Linotype" w:eastAsia="Helvetica" w:hAnsi="Palatino Linotype" w:cs="Helvetica"/>
              </w:rPr>
              <w:t xml:space="preserve"> (20 mins)</w:t>
            </w:r>
            <w:r w:rsidR="00E41A5A">
              <w:rPr>
                <w:rFonts w:ascii="Palatino Linotype" w:eastAsia="Helvetica" w:hAnsi="Palatino Linotype" w:cs="Helvetica"/>
              </w:rPr>
              <w:t>.</w:t>
            </w:r>
          </w:p>
          <w:p w14:paraId="22C9370D" w14:textId="6F96ACD9" w:rsidR="00E41A5A" w:rsidRPr="0032778F" w:rsidRDefault="00E41A5A" w:rsidP="0032778F">
            <w:pPr>
              <w:pStyle w:val="ListParagraph"/>
              <w:numPr>
                <w:ilvl w:val="0"/>
                <w:numId w:val="37"/>
              </w:numPr>
              <w:rPr>
                <w:rFonts w:ascii="Palatino Linotype" w:eastAsia="Helvetica" w:hAnsi="Palatino Linotype" w:cs="Helvetica"/>
              </w:rPr>
            </w:pPr>
            <w:r>
              <w:rPr>
                <w:rFonts w:ascii="Palatino Linotype" w:eastAsia="Helvetica" w:hAnsi="Palatino Linotype" w:cs="Helvetica"/>
              </w:rPr>
              <w:t>A plenary session to present</w:t>
            </w:r>
            <w:r w:rsidR="00472413">
              <w:rPr>
                <w:rFonts w:ascii="Palatino Linotype" w:eastAsia="Helvetica" w:hAnsi="Palatino Linotype" w:cs="Helvetica"/>
              </w:rPr>
              <w:t xml:space="preserve"> a summary from each group (10 mins)</w:t>
            </w:r>
          </w:p>
        </w:tc>
        <w:tc>
          <w:tcPr>
            <w:tcW w:w="1650" w:type="dxa"/>
          </w:tcPr>
          <w:p w14:paraId="1C51C0D2" w14:textId="65DAB2EF" w:rsidR="00AC3689" w:rsidRPr="00CE7A69" w:rsidRDefault="009B3008" w:rsidP="3A243277">
            <w:pPr>
              <w:rPr>
                <w:rFonts w:ascii="Palatino Linotype" w:eastAsia="Helvetica" w:hAnsi="Palatino Linotype" w:cs="Helvetica"/>
              </w:rPr>
            </w:pPr>
            <w:proofErr w:type="spellStart"/>
            <w:r w:rsidRPr="00CE7A69">
              <w:rPr>
                <w:rFonts w:ascii="Palatino Linotype" w:eastAsia="Helvetica" w:hAnsi="Palatino Linotype" w:cs="Helvetica"/>
              </w:rPr>
              <w:t>Dr.</w:t>
            </w:r>
            <w:proofErr w:type="spellEnd"/>
            <w:r w:rsidRPr="00CE7A69">
              <w:rPr>
                <w:rFonts w:ascii="Palatino Linotype" w:eastAsia="Helvetica" w:hAnsi="Palatino Linotype" w:cs="Helvetica"/>
              </w:rPr>
              <w:t xml:space="preserve"> </w:t>
            </w:r>
            <w:r w:rsidR="00AA4D71" w:rsidRPr="00CE7A69">
              <w:rPr>
                <w:rFonts w:ascii="Palatino Linotype" w:eastAsia="Helvetica" w:hAnsi="Palatino Linotype" w:cs="Helvetica"/>
              </w:rPr>
              <w:t xml:space="preserve">Rowland </w:t>
            </w:r>
            <w:proofErr w:type="spellStart"/>
            <w:r w:rsidR="00AA4D71" w:rsidRPr="00CE7A69">
              <w:rPr>
                <w:rFonts w:ascii="Palatino Linotype" w:eastAsia="Helvetica" w:hAnsi="Palatino Linotype" w:cs="Helvetica"/>
              </w:rPr>
              <w:t>Opisa</w:t>
            </w:r>
            <w:proofErr w:type="spellEnd"/>
          </w:p>
        </w:tc>
      </w:tr>
      <w:tr w:rsidR="00DB38A0" w:rsidRPr="00CE7A69" w14:paraId="2D2109AD" w14:textId="77777777" w:rsidTr="00A36566">
        <w:trPr>
          <w:trHeight w:val="396"/>
        </w:trPr>
        <w:tc>
          <w:tcPr>
            <w:tcW w:w="1413" w:type="dxa"/>
          </w:tcPr>
          <w:p w14:paraId="51FAEB10" w14:textId="11744204" w:rsidR="00DB38A0" w:rsidRPr="00CE7A69" w:rsidRDefault="00DB38A0" w:rsidP="00920614">
            <w:pPr>
              <w:rPr>
                <w:rFonts w:ascii="Palatino Linotype" w:eastAsia="Helvetica" w:hAnsi="Palatino Linotype" w:cs="Helvetica"/>
              </w:rPr>
            </w:pPr>
            <w:r w:rsidRPr="00CE7A69">
              <w:rPr>
                <w:rFonts w:ascii="Palatino Linotype" w:eastAsia="Helvetica" w:hAnsi="Palatino Linotype" w:cs="Helvetica"/>
              </w:rPr>
              <w:t xml:space="preserve">10.00–10.30  </w:t>
            </w:r>
          </w:p>
        </w:tc>
        <w:tc>
          <w:tcPr>
            <w:tcW w:w="5670" w:type="dxa"/>
          </w:tcPr>
          <w:p w14:paraId="2218AF36" w14:textId="559E0ACE" w:rsidR="00DB38A0" w:rsidRPr="00CE7A69" w:rsidRDefault="00D34FB5" w:rsidP="00920614">
            <w:pPr>
              <w:rPr>
                <w:rFonts w:ascii="Palatino Linotype" w:eastAsia="Helvetica" w:hAnsi="Palatino Linotype" w:cs="Helvetica"/>
              </w:rPr>
            </w:pPr>
            <w:r w:rsidRPr="00CE7A69">
              <w:rPr>
                <w:rFonts w:ascii="Palatino Linotype" w:eastAsia="Helvetica" w:hAnsi="Palatino Linotype" w:cs="Helvetica"/>
              </w:rPr>
              <w:t>Break/photo op</w:t>
            </w:r>
          </w:p>
        </w:tc>
        <w:tc>
          <w:tcPr>
            <w:tcW w:w="1650" w:type="dxa"/>
          </w:tcPr>
          <w:p w14:paraId="280681C3" w14:textId="5340B6FC" w:rsidR="00DB38A0" w:rsidRPr="00CE7A69" w:rsidRDefault="00DB38A0" w:rsidP="00920614">
            <w:pPr>
              <w:rPr>
                <w:rFonts w:ascii="Palatino Linotype" w:eastAsia="Helvetica" w:hAnsi="Palatino Linotype" w:cs="Helvetica"/>
              </w:rPr>
            </w:pPr>
          </w:p>
        </w:tc>
      </w:tr>
      <w:tr w:rsidR="008E7A6B" w:rsidRPr="00CE7A69" w14:paraId="0EA4D4C6" w14:textId="77777777" w:rsidTr="00A36566">
        <w:trPr>
          <w:trHeight w:val="1484"/>
        </w:trPr>
        <w:tc>
          <w:tcPr>
            <w:tcW w:w="1413" w:type="dxa"/>
          </w:tcPr>
          <w:p w14:paraId="4EBD9759" w14:textId="6465A04F" w:rsidR="008E7A6B" w:rsidRPr="00CE7A69" w:rsidRDefault="008E7A6B" w:rsidP="008A6408">
            <w:pPr>
              <w:rPr>
                <w:rFonts w:ascii="Palatino Linotype" w:eastAsia="Helvetica" w:hAnsi="Palatino Linotype" w:cs="Helvetica"/>
              </w:rPr>
            </w:pPr>
            <w:r w:rsidRPr="00CE7A69">
              <w:rPr>
                <w:rFonts w:ascii="Palatino Linotype" w:eastAsia="Helvetica" w:hAnsi="Palatino Linotype" w:cs="Helvetica"/>
              </w:rPr>
              <w:t>10.30–1</w:t>
            </w:r>
            <w:r w:rsidR="004011BB" w:rsidRPr="00CE7A69">
              <w:rPr>
                <w:rFonts w:ascii="Palatino Linotype" w:eastAsia="Helvetica" w:hAnsi="Palatino Linotype" w:cs="Helvetica"/>
              </w:rPr>
              <w:t>1</w:t>
            </w:r>
            <w:r w:rsidRPr="00CE7A69">
              <w:rPr>
                <w:rFonts w:ascii="Palatino Linotype" w:eastAsia="Helvetica" w:hAnsi="Palatino Linotype" w:cs="Helvetica"/>
              </w:rPr>
              <w:t>.15</w:t>
            </w:r>
          </w:p>
          <w:p w14:paraId="677CF295" w14:textId="700A7ED7" w:rsidR="008E7A6B" w:rsidRPr="00CE7A69" w:rsidRDefault="008E7A6B" w:rsidP="008A6408">
            <w:pPr>
              <w:rPr>
                <w:rFonts w:ascii="Palatino Linotype" w:eastAsia="Helvetica" w:hAnsi="Palatino Linotype" w:cs="Helvetica"/>
              </w:rPr>
            </w:pPr>
          </w:p>
        </w:tc>
        <w:tc>
          <w:tcPr>
            <w:tcW w:w="5670" w:type="dxa"/>
          </w:tcPr>
          <w:p w14:paraId="79D8B410" w14:textId="377ECB34" w:rsidR="00AC0F8E" w:rsidRPr="00CE7A69" w:rsidRDefault="00AC0F8E" w:rsidP="00AC0F8E">
            <w:pPr>
              <w:rPr>
                <w:rFonts w:ascii="Palatino Linotype" w:eastAsia="Helvetica" w:hAnsi="Palatino Linotype" w:cs="Helvetica"/>
              </w:rPr>
            </w:pPr>
            <w:r w:rsidRPr="00CE7A69">
              <w:rPr>
                <w:rFonts w:ascii="Palatino Linotype" w:eastAsia="Helvetica" w:hAnsi="Palatino Linotype" w:cs="Helvetica"/>
              </w:rPr>
              <w:t xml:space="preserve">Rising Research Leaders programme at the AAS </w:t>
            </w:r>
          </w:p>
          <w:p w14:paraId="0E9A2D8F" w14:textId="6436BEB3" w:rsidR="00FE19AC" w:rsidRPr="00CE7A69" w:rsidRDefault="00AC0F8E" w:rsidP="00FE19AC">
            <w:pPr>
              <w:pStyle w:val="ListParagraph"/>
              <w:numPr>
                <w:ilvl w:val="0"/>
                <w:numId w:val="31"/>
              </w:numPr>
              <w:rPr>
                <w:rFonts w:ascii="Palatino Linotype" w:eastAsia="Helvetica" w:hAnsi="Palatino Linotype" w:cs="Helvetica"/>
              </w:rPr>
            </w:pPr>
            <w:r w:rsidRPr="00CE7A69">
              <w:rPr>
                <w:rFonts w:ascii="Palatino Linotype" w:eastAsia="Helvetica" w:hAnsi="Palatino Linotype" w:cs="Helvetica"/>
              </w:rPr>
              <w:t xml:space="preserve">The AAS ECR theory of change </w:t>
            </w:r>
          </w:p>
          <w:p w14:paraId="2B3D7F5D" w14:textId="345727AF" w:rsidR="00AC0F8E" w:rsidRPr="00CE7A69" w:rsidRDefault="00AC0F8E" w:rsidP="00FE19AC">
            <w:pPr>
              <w:pStyle w:val="ListParagraph"/>
              <w:numPr>
                <w:ilvl w:val="0"/>
                <w:numId w:val="31"/>
              </w:numPr>
              <w:rPr>
                <w:rFonts w:ascii="Palatino Linotype" w:eastAsia="Helvetica" w:hAnsi="Palatino Linotype" w:cs="Helvetica"/>
              </w:rPr>
            </w:pPr>
            <w:r w:rsidRPr="00CE7A69">
              <w:rPr>
                <w:rFonts w:ascii="Palatino Linotype" w:eastAsia="Helvetica" w:hAnsi="Palatino Linotype" w:cs="Helvetica"/>
              </w:rPr>
              <w:t>Objectives of, and support package for, APTI Fellowships</w:t>
            </w:r>
          </w:p>
          <w:p w14:paraId="066E802A" w14:textId="2BE90AC8" w:rsidR="00FE19AC" w:rsidRPr="00CE7A69" w:rsidRDefault="00FE19AC" w:rsidP="00FE19AC">
            <w:pPr>
              <w:pStyle w:val="ListParagraph"/>
              <w:numPr>
                <w:ilvl w:val="0"/>
                <w:numId w:val="31"/>
              </w:numPr>
              <w:rPr>
                <w:rFonts w:ascii="Palatino Linotype" w:eastAsia="Helvetica" w:hAnsi="Palatino Linotype" w:cs="Helvetica"/>
              </w:rPr>
            </w:pPr>
            <w:r w:rsidRPr="00CE7A69">
              <w:rPr>
                <w:rFonts w:ascii="Palatino Linotype" w:eastAsia="Helvetica" w:hAnsi="Palatino Linotype" w:cs="Helvetica"/>
              </w:rPr>
              <w:t>Mentorship program</w:t>
            </w:r>
          </w:p>
          <w:p w14:paraId="3F733BEF" w14:textId="714BCB6E" w:rsidR="008E7A6B" w:rsidRPr="00CE7A69" w:rsidRDefault="00AC0F8E" w:rsidP="00AC0F8E">
            <w:pPr>
              <w:rPr>
                <w:rFonts w:ascii="Palatino Linotype" w:eastAsia="Helvetica" w:hAnsi="Palatino Linotype" w:cs="Helvetica"/>
              </w:rPr>
            </w:pPr>
            <w:r w:rsidRPr="00CE7A69">
              <w:rPr>
                <w:rFonts w:ascii="Palatino Linotype" w:eastAsia="Helvetica" w:hAnsi="Palatino Linotype" w:cs="Helvetica"/>
              </w:rPr>
              <w:t>• Q&amp;A</w:t>
            </w:r>
          </w:p>
        </w:tc>
        <w:tc>
          <w:tcPr>
            <w:tcW w:w="1650" w:type="dxa"/>
          </w:tcPr>
          <w:p w14:paraId="42CF18B0" w14:textId="15C87DC6" w:rsidR="008E7A6B" w:rsidRPr="00CE7A69" w:rsidRDefault="001A61C9" w:rsidP="008A6408">
            <w:pPr>
              <w:rPr>
                <w:rFonts w:ascii="Palatino Linotype" w:eastAsia="Helvetica" w:hAnsi="Palatino Linotype" w:cs="Helvetica"/>
              </w:rPr>
            </w:pPr>
            <w:proofErr w:type="spellStart"/>
            <w:r w:rsidRPr="00CE7A69">
              <w:rPr>
                <w:rFonts w:ascii="Palatino Linotype" w:eastAsia="Helvetica" w:hAnsi="Palatino Linotype" w:cs="Helvetica"/>
              </w:rPr>
              <w:t>Dr.</w:t>
            </w:r>
            <w:proofErr w:type="spellEnd"/>
            <w:r w:rsidRPr="00CE7A69">
              <w:rPr>
                <w:rFonts w:ascii="Palatino Linotype" w:eastAsia="Helvetica" w:hAnsi="Palatino Linotype" w:cs="Helvetica"/>
              </w:rPr>
              <w:t xml:space="preserve"> </w:t>
            </w:r>
            <w:r w:rsidR="00AC0F8E" w:rsidRPr="00CE7A69">
              <w:rPr>
                <w:rFonts w:ascii="Palatino Linotype" w:eastAsia="Helvetica" w:hAnsi="Palatino Linotype" w:cs="Helvetica"/>
              </w:rPr>
              <w:t xml:space="preserve">Obed </w:t>
            </w:r>
            <w:proofErr w:type="spellStart"/>
            <w:r w:rsidR="00AC0F8E" w:rsidRPr="00CE7A69">
              <w:rPr>
                <w:rFonts w:ascii="Palatino Linotype" w:eastAsia="Helvetica" w:hAnsi="Palatino Linotype" w:cs="Helvetica"/>
              </w:rPr>
              <w:t>Ogega</w:t>
            </w:r>
            <w:proofErr w:type="spellEnd"/>
          </w:p>
        </w:tc>
      </w:tr>
      <w:tr w:rsidR="00014B0F" w:rsidRPr="00CE7A69" w14:paraId="15AC388D" w14:textId="77777777" w:rsidTr="00A36566">
        <w:trPr>
          <w:trHeight w:val="784"/>
        </w:trPr>
        <w:tc>
          <w:tcPr>
            <w:tcW w:w="1413" w:type="dxa"/>
          </w:tcPr>
          <w:p w14:paraId="119080C8" w14:textId="550DE157" w:rsidR="00014B0F" w:rsidRPr="00CE7A69" w:rsidRDefault="00014B0F" w:rsidP="00014B0F">
            <w:pPr>
              <w:rPr>
                <w:rFonts w:ascii="Palatino Linotype" w:eastAsia="Helvetica" w:hAnsi="Palatino Linotype" w:cs="Helvetica"/>
              </w:rPr>
            </w:pPr>
            <w:r w:rsidRPr="00CE7A69">
              <w:rPr>
                <w:rFonts w:ascii="Palatino Linotype" w:eastAsia="Helvetica" w:hAnsi="Palatino Linotype" w:cs="Helvetica"/>
              </w:rPr>
              <w:t>11.15-12.15</w:t>
            </w:r>
          </w:p>
        </w:tc>
        <w:tc>
          <w:tcPr>
            <w:tcW w:w="5670" w:type="dxa"/>
          </w:tcPr>
          <w:p w14:paraId="02B2088F" w14:textId="77777777" w:rsidR="00014B0F" w:rsidRPr="00CE7A69" w:rsidRDefault="00014B0F" w:rsidP="00014B0F">
            <w:pPr>
              <w:pStyle w:val="ListParagraph"/>
              <w:numPr>
                <w:ilvl w:val="0"/>
                <w:numId w:val="34"/>
              </w:numPr>
              <w:rPr>
                <w:rFonts w:ascii="Palatino Linotype" w:eastAsia="Helvetica" w:hAnsi="Palatino Linotype" w:cs="Helvetica"/>
              </w:rPr>
            </w:pPr>
            <w:r w:rsidRPr="00CE7A69">
              <w:rPr>
                <w:rFonts w:ascii="Palatino Linotype" w:eastAsia="Helvetica" w:hAnsi="Palatino Linotype" w:cs="Helvetica"/>
              </w:rPr>
              <w:t>MEL protocols/tools</w:t>
            </w:r>
          </w:p>
          <w:p w14:paraId="6FA942C2" w14:textId="0975AE72" w:rsidR="00014B0F" w:rsidRPr="00CE7A69" w:rsidRDefault="00014B0F" w:rsidP="00014B0F">
            <w:pPr>
              <w:pStyle w:val="ListParagraph"/>
              <w:numPr>
                <w:ilvl w:val="0"/>
                <w:numId w:val="34"/>
              </w:numPr>
              <w:rPr>
                <w:rFonts w:ascii="Palatino Linotype" w:eastAsia="Helvetica" w:hAnsi="Palatino Linotype" w:cs="Helvetica"/>
              </w:rPr>
            </w:pPr>
            <w:r w:rsidRPr="00CE7A69">
              <w:rPr>
                <w:rFonts w:ascii="Palatino Linotype" w:eastAsia="Helvetica" w:hAnsi="Palatino Linotype" w:cs="Helvetica"/>
              </w:rPr>
              <w:t>Q&amp;A</w:t>
            </w:r>
          </w:p>
        </w:tc>
        <w:tc>
          <w:tcPr>
            <w:tcW w:w="1650" w:type="dxa"/>
          </w:tcPr>
          <w:p w14:paraId="4B72FEF7" w14:textId="7C822D1D" w:rsidR="00014B0F" w:rsidRPr="00CE7A69" w:rsidRDefault="001A61C9" w:rsidP="00014B0F">
            <w:pPr>
              <w:rPr>
                <w:rFonts w:ascii="Palatino Linotype" w:eastAsia="Helvetica" w:hAnsi="Palatino Linotype" w:cs="Helvetica"/>
              </w:rPr>
            </w:pPr>
            <w:proofErr w:type="spellStart"/>
            <w:r w:rsidRPr="00CE7A69">
              <w:rPr>
                <w:rFonts w:ascii="Palatino Linotype" w:eastAsia="Helvetica" w:hAnsi="Palatino Linotype" w:cs="Helvetica"/>
              </w:rPr>
              <w:t>Dr.</w:t>
            </w:r>
            <w:proofErr w:type="spellEnd"/>
            <w:r w:rsidRPr="00CE7A69">
              <w:rPr>
                <w:rFonts w:ascii="Palatino Linotype" w:eastAsia="Helvetica" w:hAnsi="Palatino Linotype" w:cs="Helvetica"/>
              </w:rPr>
              <w:t xml:space="preserve"> </w:t>
            </w:r>
            <w:r w:rsidR="00014B0F" w:rsidRPr="00CE7A69">
              <w:rPr>
                <w:rFonts w:ascii="Palatino Linotype" w:eastAsia="Helvetica" w:hAnsi="Palatino Linotype" w:cs="Helvetica"/>
              </w:rPr>
              <w:t>Rowland</w:t>
            </w:r>
            <w:r w:rsidRPr="00CE7A69">
              <w:rPr>
                <w:rFonts w:ascii="Palatino Linotype" w:eastAsia="Helvetica" w:hAnsi="Palatino Linotype" w:cs="Helvetica"/>
              </w:rPr>
              <w:t xml:space="preserve"> </w:t>
            </w:r>
            <w:proofErr w:type="spellStart"/>
            <w:r w:rsidRPr="00CE7A69">
              <w:rPr>
                <w:rFonts w:ascii="Palatino Linotype" w:eastAsia="Helvetica" w:hAnsi="Palatino Linotype" w:cs="Helvetica"/>
              </w:rPr>
              <w:t>Opisa</w:t>
            </w:r>
            <w:proofErr w:type="spellEnd"/>
          </w:p>
        </w:tc>
      </w:tr>
      <w:tr w:rsidR="00014B0F" w:rsidRPr="00CE7A69" w14:paraId="6EA8108D" w14:textId="77777777" w:rsidTr="00F437F0">
        <w:trPr>
          <w:trHeight w:val="309"/>
        </w:trPr>
        <w:tc>
          <w:tcPr>
            <w:tcW w:w="1413" w:type="dxa"/>
          </w:tcPr>
          <w:p w14:paraId="113240DA" w14:textId="543153EA" w:rsidR="00014B0F" w:rsidRPr="00CE7A69" w:rsidRDefault="00014B0F" w:rsidP="00014B0F">
            <w:pPr>
              <w:spacing w:before="240"/>
              <w:rPr>
                <w:rFonts w:ascii="Palatino Linotype" w:eastAsia="Helvetica" w:hAnsi="Palatino Linotype" w:cs="Helvetica"/>
              </w:rPr>
            </w:pPr>
            <w:r w:rsidRPr="00CE7A69">
              <w:rPr>
                <w:rFonts w:ascii="Palatino Linotype" w:eastAsia="Helvetica" w:hAnsi="Palatino Linotype" w:cs="Helvetica"/>
              </w:rPr>
              <w:t>12.15–13.15</w:t>
            </w:r>
          </w:p>
        </w:tc>
        <w:tc>
          <w:tcPr>
            <w:tcW w:w="7320" w:type="dxa"/>
            <w:gridSpan w:val="2"/>
          </w:tcPr>
          <w:p w14:paraId="12B4025B" w14:textId="16BFE15C" w:rsidR="00014B0F" w:rsidRPr="00CE7A69" w:rsidRDefault="00014B0F" w:rsidP="00014B0F">
            <w:pPr>
              <w:spacing w:before="240"/>
              <w:jc w:val="center"/>
              <w:rPr>
                <w:rFonts w:ascii="Palatino Linotype" w:eastAsia="Helvetica" w:hAnsi="Palatino Linotype" w:cs="Helvetica"/>
              </w:rPr>
            </w:pPr>
            <w:r w:rsidRPr="00CE7A69">
              <w:rPr>
                <w:rFonts w:ascii="Palatino Linotype" w:eastAsia="Helvetica" w:hAnsi="Palatino Linotype" w:cs="Helvetica"/>
                <w:b/>
                <w:bCs/>
                <w:i/>
                <w:iCs/>
              </w:rPr>
              <w:t>Lunch break</w:t>
            </w:r>
          </w:p>
        </w:tc>
      </w:tr>
      <w:tr w:rsidR="00014B0F" w:rsidRPr="00CE7A69" w14:paraId="00A8E59D" w14:textId="77777777" w:rsidTr="00A36566">
        <w:trPr>
          <w:trHeight w:val="515"/>
        </w:trPr>
        <w:tc>
          <w:tcPr>
            <w:tcW w:w="1413" w:type="dxa"/>
          </w:tcPr>
          <w:p w14:paraId="0DB7C368" w14:textId="0831868E" w:rsidR="00014B0F" w:rsidRPr="00CE7A69" w:rsidRDefault="00014B0F" w:rsidP="00014B0F">
            <w:pPr>
              <w:rPr>
                <w:rFonts w:ascii="Palatino Linotype" w:eastAsia="Helvetica" w:hAnsi="Palatino Linotype" w:cs="Helvetica"/>
              </w:rPr>
            </w:pPr>
            <w:r w:rsidRPr="00CE7A69">
              <w:rPr>
                <w:rFonts w:ascii="Palatino Linotype" w:eastAsia="Helvetica" w:hAnsi="Palatino Linotype" w:cs="Helvetica"/>
              </w:rPr>
              <w:t>13.15–14.30</w:t>
            </w:r>
          </w:p>
        </w:tc>
        <w:tc>
          <w:tcPr>
            <w:tcW w:w="5670" w:type="dxa"/>
          </w:tcPr>
          <w:p w14:paraId="57BE2EA9" w14:textId="77777777" w:rsidR="00014B0F" w:rsidRPr="00CE7A69" w:rsidRDefault="00014B0F" w:rsidP="00014B0F">
            <w:pPr>
              <w:pStyle w:val="NoSpacing"/>
              <w:numPr>
                <w:ilvl w:val="0"/>
                <w:numId w:val="24"/>
              </w:numPr>
              <w:rPr>
                <w:rFonts w:ascii="Palatino Linotype" w:hAnsi="Palatino Linotype"/>
              </w:rPr>
            </w:pPr>
            <w:r w:rsidRPr="00CE7A69">
              <w:rPr>
                <w:rFonts w:ascii="Palatino Linotype" w:hAnsi="Palatino Linotype" w:cs="Helvetica"/>
              </w:rPr>
              <w:t>Good Finance Grant Practice (GFGP)</w:t>
            </w:r>
          </w:p>
          <w:p w14:paraId="67439F6F" w14:textId="0A209A8F" w:rsidR="00014B0F" w:rsidRPr="00CE7A69" w:rsidRDefault="00014B0F" w:rsidP="00014B0F">
            <w:pPr>
              <w:pStyle w:val="NoSpacing"/>
              <w:numPr>
                <w:ilvl w:val="0"/>
                <w:numId w:val="24"/>
              </w:numPr>
              <w:rPr>
                <w:rFonts w:ascii="Palatino Linotype" w:hAnsi="Palatino Linotype"/>
              </w:rPr>
            </w:pPr>
            <w:r w:rsidRPr="00CE7A69">
              <w:rPr>
                <w:rFonts w:ascii="Palatino Linotype" w:hAnsi="Palatino Linotype" w:cs="Helvetica"/>
              </w:rPr>
              <w:t xml:space="preserve">Financial Reporting Requirements for APTI </w:t>
            </w:r>
          </w:p>
          <w:p w14:paraId="299B9A23" w14:textId="1DB0A1BB" w:rsidR="00014B0F" w:rsidRPr="00CE7A69" w:rsidRDefault="00014B0F" w:rsidP="00014B0F">
            <w:pPr>
              <w:pStyle w:val="NoSpacing"/>
              <w:numPr>
                <w:ilvl w:val="0"/>
                <w:numId w:val="24"/>
              </w:numPr>
              <w:rPr>
                <w:rFonts w:ascii="Palatino Linotype" w:eastAsia="Helvetica" w:hAnsi="Palatino Linotype" w:cs="Helvetica"/>
              </w:rPr>
            </w:pPr>
            <w:r w:rsidRPr="00CE7A69">
              <w:rPr>
                <w:rFonts w:ascii="Palatino Linotype" w:hAnsi="Palatino Linotype" w:cs="Helvetica"/>
              </w:rPr>
              <w:t>Q&amp;A</w:t>
            </w:r>
          </w:p>
        </w:tc>
        <w:tc>
          <w:tcPr>
            <w:tcW w:w="1650" w:type="dxa"/>
          </w:tcPr>
          <w:p w14:paraId="45F379C5" w14:textId="777C7086" w:rsidR="00014B0F" w:rsidRPr="00CE7A69" w:rsidRDefault="00014B0F" w:rsidP="00014B0F">
            <w:pPr>
              <w:rPr>
                <w:rFonts w:ascii="Palatino Linotype" w:eastAsia="Helvetica" w:hAnsi="Palatino Linotype" w:cs="Helvetica"/>
              </w:rPr>
            </w:pPr>
            <w:r w:rsidRPr="00CE7A69">
              <w:rPr>
                <w:rFonts w:ascii="Palatino Linotype" w:hAnsi="Palatino Linotype" w:cs="Helvetica"/>
              </w:rPr>
              <w:t>Alex</w:t>
            </w:r>
            <w:r w:rsidR="00E26917" w:rsidRPr="00CE7A69">
              <w:rPr>
                <w:rFonts w:ascii="Palatino Linotype" w:hAnsi="Palatino Linotype" w:cs="Helvetica"/>
              </w:rPr>
              <w:t xml:space="preserve">/Caroline </w:t>
            </w:r>
            <w:proofErr w:type="spellStart"/>
            <w:r w:rsidR="00E26917" w:rsidRPr="00CE7A69">
              <w:rPr>
                <w:rFonts w:ascii="Palatino Linotype" w:hAnsi="Palatino Linotype" w:cs="Helvetica"/>
              </w:rPr>
              <w:t>Maswili</w:t>
            </w:r>
            <w:proofErr w:type="spellEnd"/>
          </w:p>
        </w:tc>
      </w:tr>
      <w:tr w:rsidR="00014B0F" w:rsidRPr="00CE7A69" w14:paraId="50FB3DF6" w14:textId="77777777" w:rsidTr="00A36566">
        <w:trPr>
          <w:trHeight w:val="418"/>
        </w:trPr>
        <w:tc>
          <w:tcPr>
            <w:tcW w:w="1413" w:type="dxa"/>
          </w:tcPr>
          <w:p w14:paraId="08888061" w14:textId="50167159" w:rsidR="00014B0F" w:rsidRPr="00CE7A69" w:rsidRDefault="00014B0F" w:rsidP="00014B0F">
            <w:pPr>
              <w:rPr>
                <w:rFonts w:ascii="Palatino Linotype" w:eastAsia="Helvetica" w:hAnsi="Palatino Linotype" w:cs="Helvetica"/>
              </w:rPr>
            </w:pPr>
            <w:r w:rsidRPr="00CE7A69">
              <w:rPr>
                <w:rFonts w:ascii="Palatino Linotype" w:eastAsia="Helvetica" w:hAnsi="Palatino Linotype" w:cs="Helvetica"/>
              </w:rPr>
              <w:t>14.30–15.00</w:t>
            </w:r>
          </w:p>
        </w:tc>
        <w:tc>
          <w:tcPr>
            <w:tcW w:w="5670" w:type="dxa"/>
          </w:tcPr>
          <w:p w14:paraId="77B1BC90" w14:textId="066DB70F" w:rsidR="00014B0F" w:rsidRPr="00CE7A69" w:rsidRDefault="00014B0F" w:rsidP="00014B0F">
            <w:pPr>
              <w:spacing w:after="160" w:line="259" w:lineRule="auto"/>
              <w:rPr>
                <w:rFonts w:ascii="Palatino Linotype" w:hAnsi="Palatino Linotype"/>
              </w:rPr>
            </w:pPr>
            <w:r w:rsidRPr="00CE7A69">
              <w:rPr>
                <w:rFonts w:ascii="Palatino Linotype" w:eastAsia="Palatino Linotype" w:hAnsi="Palatino Linotype" w:cs="Palatino Linotype"/>
              </w:rPr>
              <w:t>Break</w:t>
            </w:r>
          </w:p>
        </w:tc>
        <w:tc>
          <w:tcPr>
            <w:tcW w:w="1650" w:type="dxa"/>
          </w:tcPr>
          <w:p w14:paraId="789BE167" w14:textId="7C928E48" w:rsidR="00014B0F" w:rsidRPr="00CE7A69" w:rsidRDefault="00014B0F" w:rsidP="00014B0F">
            <w:pPr>
              <w:rPr>
                <w:rFonts w:ascii="Palatino Linotype" w:eastAsia="Helvetica" w:hAnsi="Palatino Linotype" w:cs="Helvetica"/>
              </w:rPr>
            </w:pPr>
            <w:r w:rsidRPr="00CE7A69">
              <w:rPr>
                <w:rFonts w:ascii="Palatino Linotype" w:eastAsia="Helvetica" w:hAnsi="Palatino Linotype" w:cs="Helvetica"/>
              </w:rPr>
              <w:t>All</w:t>
            </w:r>
          </w:p>
        </w:tc>
      </w:tr>
      <w:tr w:rsidR="00014B0F" w:rsidRPr="00CE7A69" w14:paraId="7ED3EC74" w14:textId="77777777" w:rsidTr="78472E29">
        <w:trPr>
          <w:trHeight w:val="674"/>
        </w:trPr>
        <w:tc>
          <w:tcPr>
            <w:tcW w:w="8733" w:type="dxa"/>
            <w:gridSpan w:val="3"/>
          </w:tcPr>
          <w:p w14:paraId="7E31023B" w14:textId="24C037B3" w:rsidR="00014B0F" w:rsidRPr="00CE7A69" w:rsidRDefault="00014B0F" w:rsidP="00014B0F">
            <w:pPr>
              <w:spacing w:before="240"/>
              <w:jc w:val="center"/>
              <w:rPr>
                <w:rStyle w:val="eop"/>
                <w:rFonts w:ascii="Palatino Linotype" w:hAnsi="Palatino Linotype"/>
                <w:b/>
                <w:bCs/>
                <w:color w:val="000000" w:themeColor="text1"/>
              </w:rPr>
            </w:pPr>
            <w:r w:rsidRPr="00CE7A69">
              <w:rPr>
                <w:rStyle w:val="normaltextrun"/>
                <w:rFonts w:ascii="Palatino Linotype" w:hAnsi="Palatino Linotype"/>
                <w:b/>
                <w:bCs/>
                <w:i/>
                <w:iCs/>
                <w:color w:val="000000" w:themeColor="text1"/>
              </w:rPr>
              <w:t>APTI 2 Project highlight presentations (</w:t>
            </w:r>
            <w:r w:rsidR="00D036CE" w:rsidRPr="00CE7A69">
              <w:rPr>
                <w:rStyle w:val="normaltextrun"/>
                <w:rFonts w:ascii="Palatino Linotype" w:hAnsi="Palatino Linotype"/>
                <w:b/>
                <w:bCs/>
                <w:i/>
                <w:iCs/>
                <w:color w:val="000000" w:themeColor="text1"/>
              </w:rPr>
              <w:t>1</w:t>
            </w:r>
            <w:r w:rsidRPr="00CE7A69">
              <w:rPr>
                <w:rStyle w:val="normaltextrun"/>
                <w:rFonts w:ascii="Palatino Linotype" w:hAnsi="Palatino Linotype"/>
                <w:b/>
                <w:bCs/>
                <w:i/>
                <w:iCs/>
                <w:color w:val="000000" w:themeColor="text1"/>
              </w:rPr>
              <w:t>0 mins</w:t>
            </w:r>
            <w:r w:rsidR="00A36566">
              <w:rPr>
                <w:rStyle w:val="normaltextrun"/>
                <w:rFonts w:ascii="Palatino Linotype" w:hAnsi="Palatino Linotype"/>
                <w:b/>
                <w:bCs/>
                <w:i/>
                <w:iCs/>
                <w:color w:val="000000" w:themeColor="text1"/>
              </w:rPr>
              <w:t>/</w:t>
            </w:r>
            <w:r w:rsidRPr="00CE7A69">
              <w:rPr>
                <w:rStyle w:val="normaltextrun"/>
                <w:rFonts w:ascii="Palatino Linotype" w:hAnsi="Palatino Linotype"/>
                <w:b/>
                <w:bCs/>
                <w:i/>
                <w:iCs/>
                <w:color w:val="000000" w:themeColor="text1"/>
              </w:rPr>
              <w:t>presentation)</w:t>
            </w:r>
            <w:r w:rsidRPr="00CE7A69">
              <w:rPr>
                <w:rStyle w:val="eop"/>
                <w:rFonts w:ascii="Palatino Linotype" w:hAnsi="Palatino Linotype"/>
                <w:b/>
                <w:bCs/>
                <w:color w:val="000000" w:themeColor="text1"/>
              </w:rPr>
              <w:t> </w:t>
            </w:r>
          </w:p>
          <w:p w14:paraId="17DD2207" w14:textId="1CA4EE2D" w:rsidR="00450F74" w:rsidRPr="00CE7A69" w:rsidRDefault="00450F74" w:rsidP="00014B0F">
            <w:pPr>
              <w:spacing w:before="240"/>
              <w:jc w:val="center"/>
              <w:rPr>
                <w:rFonts w:ascii="Palatino Linotype" w:eastAsia="Helvetica" w:hAnsi="Palatino Linotype" w:cs="Helvetica"/>
                <w:i/>
                <w:iCs/>
              </w:rPr>
            </w:pPr>
            <w:r w:rsidRPr="00CE7A69">
              <w:rPr>
                <w:rStyle w:val="eop"/>
                <w:rFonts w:ascii="Palatino Linotype" w:hAnsi="Palatino Linotype"/>
                <w:b/>
                <w:bCs/>
                <w:color w:val="000000" w:themeColor="text1"/>
              </w:rPr>
              <w:t>Moderator</w:t>
            </w:r>
            <w:r w:rsidRPr="00CE7A69">
              <w:rPr>
                <w:rStyle w:val="eop"/>
                <w:rFonts w:ascii="Palatino Linotype" w:hAnsi="Palatino Linotype"/>
                <w:color w:val="000000" w:themeColor="text1"/>
              </w:rPr>
              <w:t xml:space="preserve">: </w:t>
            </w:r>
            <w:proofErr w:type="spellStart"/>
            <w:r w:rsidRPr="00CE7A69">
              <w:rPr>
                <w:rFonts w:ascii="Palatino Linotype" w:eastAsia="Helvetica" w:hAnsi="Palatino Linotype" w:cs="Helvetica"/>
              </w:rPr>
              <w:t>Dr.</w:t>
            </w:r>
            <w:proofErr w:type="spellEnd"/>
            <w:r w:rsidRPr="00CE7A69">
              <w:rPr>
                <w:rFonts w:ascii="Palatino Linotype" w:eastAsia="Helvetica" w:hAnsi="Palatino Linotype" w:cs="Helvetica"/>
              </w:rPr>
              <w:t xml:space="preserve"> Boniface </w:t>
            </w:r>
            <w:proofErr w:type="spellStart"/>
            <w:r w:rsidRPr="00CE7A69">
              <w:rPr>
                <w:rFonts w:ascii="Palatino Linotype" w:eastAsia="Helvetica" w:hAnsi="Palatino Linotype" w:cs="Helvetica"/>
              </w:rPr>
              <w:t>Ushie</w:t>
            </w:r>
            <w:proofErr w:type="spellEnd"/>
          </w:p>
        </w:tc>
      </w:tr>
      <w:tr w:rsidR="009C43A6" w:rsidRPr="00CE7A69" w14:paraId="6999315A" w14:textId="77777777" w:rsidTr="000D6871">
        <w:trPr>
          <w:trHeight w:val="674"/>
        </w:trPr>
        <w:tc>
          <w:tcPr>
            <w:tcW w:w="1413" w:type="dxa"/>
          </w:tcPr>
          <w:p w14:paraId="2FF1FF99" w14:textId="6BD9169A" w:rsidR="009C43A6" w:rsidRPr="00CE7A69" w:rsidRDefault="009C43A6" w:rsidP="0038077C">
            <w:pPr>
              <w:rPr>
                <w:rFonts w:ascii="Palatino Linotype" w:eastAsia="Helvetica" w:hAnsi="Palatino Linotype" w:cs="Helvetica"/>
              </w:rPr>
            </w:pPr>
            <w:r w:rsidRPr="00CE7A69">
              <w:rPr>
                <w:rFonts w:ascii="Palatino Linotype" w:eastAsia="Helvetica" w:hAnsi="Palatino Linotype" w:cs="Helvetica"/>
              </w:rPr>
              <w:t>15.00–15.20</w:t>
            </w:r>
          </w:p>
        </w:tc>
        <w:tc>
          <w:tcPr>
            <w:tcW w:w="7320" w:type="dxa"/>
            <w:gridSpan w:val="2"/>
            <w:vAlign w:val="center"/>
          </w:tcPr>
          <w:p w14:paraId="78BAB1C3" w14:textId="77777777" w:rsidR="009C43A6" w:rsidRPr="00CE7A69" w:rsidRDefault="009C43A6" w:rsidP="0038077C">
            <w:pPr>
              <w:rPr>
                <w:rFonts w:ascii="Palatino Linotype" w:hAnsi="Palatino Linotype" w:cs="Calibri"/>
                <w:b/>
              </w:rPr>
            </w:pPr>
            <w:r w:rsidRPr="00CE7A69">
              <w:rPr>
                <w:rFonts w:ascii="Palatino Linotype" w:hAnsi="Palatino Linotype" w:cs="Calibri"/>
                <w:b/>
              </w:rPr>
              <w:t>Opening Remarks (5 mins each)</w:t>
            </w:r>
          </w:p>
          <w:p w14:paraId="2D4285D2" w14:textId="77777777" w:rsidR="009C43A6" w:rsidRPr="00CE7A69" w:rsidRDefault="009C43A6" w:rsidP="00E6024B">
            <w:pPr>
              <w:rPr>
                <w:rFonts w:ascii="Palatino Linotype" w:hAnsi="Palatino Linotype" w:cs="Calibri"/>
                <w:i/>
                <w:iCs/>
                <w:color w:val="000000"/>
              </w:rPr>
            </w:pPr>
            <w:proofErr w:type="spellStart"/>
            <w:r w:rsidRPr="00CE7A69">
              <w:rPr>
                <w:rFonts w:ascii="Palatino Linotype" w:hAnsi="Palatino Linotype" w:cs="Calibri"/>
                <w:i/>
                <w:iCs/>
                <w:color w:val="000000"/>
              </w:rPr>
              <w:t>Dr.</w:t>
            </w:r>
            <w:proofErr w:type="spellEnd"/>
            <w:r w:rsidRPr="00CE7A69">
              <w:rPr>
                <w:rFonts w:ascii="Palatino Linotype" w:hAnsi="Palatino Linotype" w:cs="Calibri"/>
                <w:i/>
                <w:iCs/>
                <w:color w:val="000000"/>
              </w:rPr>
              <w:t xml:space="preserve"> Obed </w:t>
            </w:r>
            <w:proofErr w:type="spellStart"/>
            <w:r w:rsidRPr="00CE7A69">
              <w:rPr>
                <w:rFonts w:ascii="Palatino Linotype" w:hAnsi="Palatino Linotype" w:cs="Calibri"/>
                <w:i/>
                <w:iCs/>
                <w:color w:val="000000"/>
              </w:rPr>
              <w:t>Ogega</w:t>
            </w:r>
            <w:proofErr w:type="spellEnd"/>
            <w:r w:rsidRPr="00CE7A69">
              <w:rPr>
                <w:rFonts w:ascii="Palatino Linotype" w:hAnsi="Palatino Linotype" w:cs="Calibri"/>
                <w:i/>
                <w:iCs/>
                <w:color w:val="000000"/>
              </w:rPr>
              <w:t>, African Academy of Sciences</w:t>
            </w:r>
          </w:p>
          <w:p w14:paraId="6C14860E" w14:textId="2030B0AB" w:rsidR="009C43A6" w:rsidRPr="00CE7A69" w:rsidRDefault="009C43A6" w:rsidP="0038077C">
            <w:pPr>
              <w:rPr>
                <w:rFonts w:ascii="Palatino Linotype" w:hAnsi="Palatino Linotype" w:cs="Calibri"/>
                <w:bCs/>
                <w:i/>
                <w:iCs/>
              </w:rPr>
            </w:pPr>
            <w:proofErr w:type="spellStart"/>
            <w:r w:rsidRPr="00CE7A69">
              <w:rPr>
                <w:rFonts w:ascii="Palatino Linotype" w:hAnsi="Palatino Linotype" w:cs="Calibri"/>
                <w:bCs/>
                <w:i/>
                <w:iCs/>
              </w:rPr>
              <w:t>Dr.</w:t>
            </w:r>
            <w:proofErr w:type="spellEnd"/>
            <w:r w:rsidRPr="00CE7A69">
              <w:rPr>
                <w:rFonts w:ascii="Palatino Linotype" w:hAnsi="Palatino Linotype" w:cs="Calibri"/>
                <w:bCs/>
                <w:i/>
                <w:iCs/>
              </w:rPr>
              <w:t xml:space="preserve"> Peter </w:t>
            </w:r>
            <w:proofErr w:type="spellStart"/>
            <w:r w:rsidRPr="00CE7A69">
              <w:rPr>
                <w:rFonts w:ascii="Palatino Linotype" w:hAnsi="Palatino Linotype" w:cs="Calibri"/>
                <w:bCs/>
                <w:i/>
                <w:iCs/>
              </w:rPr>
              <w:t>Kilmarx</w:t>
            </w:r>
            <w:proofErr w:type="spellEnd"/>
            <w:r w:rsidRPr="00CE7A69">
              <w:rPr>
                <w:rFonts w:ascii="Palatino Linotype" w:hAnsi="Palatino Linotype" w:cs="Calibri"/>
                <w:bCs/>
                <w:i/>
                <w:iCs/>
              </w:rPr>
              <w:t xml:space="preserve">, Fogarty International </w:t>
            </w:r>
            <w:proofErr w:type="spellStart"/>
            <w:r w:rsidRPr="00CE7A69">
              <w:rPr>
                <w:rFonts w:ascii="Palatino Linotype" w:hAnsi="Palatino Linotype" w:cs="Calibri"/>
                <w:bCs/>
                <w:i/>
                <w:iCs/>
              </w:rPr>
              <w:t>Center</w:t>
            </w:r>
            <w:proofErr w:type="spellEnd"/>
            <w:r w:rsidR="001B4CF0" w:rsidRPr="00CE7A69">
              <w:rPr>
                <w:rFonts w:ascii="Palatino Linotype" w:hAnsi="Palatino Linotype" w:cs="Calibri"/>
                <w:bCs/>
                <w:i/>
                <w:iCs/>
              </w:rPr>
              <w:t>, NIH</w:t>
            </w:r>
          </w:p>
          <w:p w14:paraId="6A67ACD6" w14:textId="220D0ADB" w:rsidR="009C43A6" w:rsidRPr="00CE7A69" w:rsidRDefault="009C43A6" w:rsidP="0038077C">
            <w:pPr>
              <w:rPr>
                <w:rFonts w:ascii="Palatino Linotype" w:hAnsi="Palatino Linotype" w:cs="Calibri"/>
                <w:bCs/>
                <w:i/>
                <w:iCs/>
              </w:rPr>
            </w:pPr>
            <w:proofErr w:type="spellStart"/>
            <w:r w:rsidRPr="00CE7A69">
              <w:rPr>
                <w:rFonts w:ascii="Palatino Linotype" w:hAnsi="Palatino Linotype" w:cs="Calibri"/>
                <w:bCs/>
                <w:i/>
                <w:iCs/>
              </w:rPr>
              <w:t>Dr.</w:t>
            </w:r>
            <w:proofErr w:type="spellEnd"/>
            <w:r w:rsidRPr="00CE7A69">
              <w:rPr>
                <w:rFonts w:ascii="Palatino Linotype" w:hAnsi="Palatino Linotype" w:cs="Calibri"/>
                <w:bCs/>
                <w:i/>
                <w:iCs/>
              </w:rPr>
              <w:t xml:space="preserve"> Sharon Milgram, Office of Intramural Training and Education</w:t>
            </w:r>
            <w:r w:rsidR="001B4CF0" w:rsidRPr="00CE7A69">
              <w:rPr>
                <w:rFonts w:ascii="Palatino Linotype" w:hAnsi="Palatino Linotype" w:cs="Calibri"/>
                <w:bCs/>
                <w:i/>
                <w:iCs/>
              </w:rPr>
              <w:t>, NIH</w:t>
            </w:r>
          </w:p>
          <w:p w14:paraId="265E8135" w14:textId="77777777" w:rsidR="009C43A6" w:rsidRPr="00CE7A69" w:rsidRDefault="009C43A6" w:rsidP="0038077C">
            <w:pPr>
              <w:rPr>
                <w:rFonts w:ascii="Palatino Linotype" w:hAnsi="Palatino Linotype" w:cs="Calibri"/>
                <w:bCs/>
                <w:i/>
                <w:iCs/>
              </w:rPr>
            </w:pPr>
            <w:proofErr w:type="spellStart"/>
            <w:r w:rsidRPr="00CE7A69">
              <w:rPr>
                <w:rFonts w:ascii="Palatino Linotype" w:hAnsi="Palatino Linotype" w:cs="Calibri"/>
                <w:i/>
                <w:iCs/>
                <w:color w:val="000000"/>
              </w:rPr>
              <w:t>Dr.</w:t>
            </w:r>
            <w:proofErr w:type="spellEnd"/>
            <w:r w:rsidRPr="00CE7A69">
              <w:rPr>
                <w:rFonts w:ascii="Palatino Linotype" w:hAnsi="Palatino Linotype" w:cs="Calibri"/>
                <w:i/>
                <w:iCs/>
                <w:color w:val="000000"/>
              </w:rPr>
              <w:t xml:space="preserve"> Dawn Duke, AREF</w:t>
            </w:r>
          </w:p>
          <w:p w14:paraId="558BA72C" w14:textId="1AB3CEDC" w:rsidR="009C43A6" w:rsidRPr="00CE7A69" w:rsidRDefault="009C43A6" w:rsidP="0038077C">
            <w:pPr>
              <w:rPr>
                <w:rFonts w:ascii="Palatino Linotype" w:eastAsia="Helvetica" w:hAnsi="Palatino Linotype" w:cs="Helvetica"/>
                <w:b/>
                <w:bCs/>
              </w:rPr>
            </w:pPr>
            <w:proofErr w:type="spellStart"/>
            <w:r w:rsidRPr="00CE7A69">
              <w:rPr>
                <w:rFonts w:ascii="Palatino Linotype" w:hAnsi="Palatino Linotype" w:cs="Calibri"/>
                <w:bCs/>
                <w:i/>
                <w:iCs/>
              </w:rPr>
              <w:t>Dr.</w:t>
            </w:r>
            <w:proofErr w:type="spellEnd"/>
            <w:r w:rsidRPr="00CE7A69">
              <w:rPr>
                <w:rFonts w:ascii="Palatino Linotype" w:hAnsi="Palatino Linotype" w:cs="Calibri"/>
                <w:bCs/>
                <w:i/>
                <w:iCs/>
              </w:rPr>
              <w:t xml:space="preserve"> Brendan Thomason, </w:t>
            </w:r>
            <w:proofErr w:type="gramStart"/>
            <w:r w:rsidRPr="00CE7A69">
              <w:rPr>
                <w:rFonts w:ascii="Palatino Linotype" w:hAnsi="Palatino Linotype" w:cs="Calibri"/>
                <w:bCs/>
                <w:i/>
                <w:iCs/>
              </w:rPr>
              <w:t>Bill</w:t>
            </w:r>
            <w:proofErr w:type="gramEnd"/>
            <w:r w:rsidRPr="00CE7A69">
              <w:rPr>
                <w:rFonts w:ascii="Palatino Linotype" w:hAnsi="Palatino Linotype" w:cs="Calibri"/>
                <w:bCs/>
                <w:i/>
                <w:iCs/>
              </w:rPr>
              <w:t xml:space="preserve"> and Melinda Gates Foundation</w:t>
            </w:r>
          </w:p>
        </w:tc>
      </w:tr>
      <w:tr w:rsidR="00527B98" w:rsidRPr="00CE7A69" w14:paraId="4D307B5F" w14:textId="77777777" w:rsidTr="004F718B">
        <w:trPr>
          <w:trHeight w:val="674"/>
        </w:trPr>
        <w:tc>
          <w:tcPr>
            <w:tcW w:w="1413" w:type="dxa"/>
          </w:tcPr>
          <w:p w14:paraId="11BAE3DB" w14:textId="406D4B9B" w:rsidR="00527B98" w:rsidRPr="00CE7A69" w:rsidRDefault="00527B98" w:rsidP="0038077C">
            <w:pPr>
              <w:rPr>
                <w:rFonts w:ascii="Palatino Linotype" w:eastAsia="Helvetica" w:hAnsi="Palatino Linotype" w:cs="Helvetica"/>
              </w:rPr>
            </w:pPr>
            <w:r w:rsidRPr="00CE7A69">
              <w:rPr>
                <w:rFonts w:ascii="Palatino Linotype" w:eastAsia="Helvetica" w:hAnsi="Palatino Linotype" w:cs="Helvetica"/>
              </w:rPr>
              <w:t>15.</w:t>
            </w:r>
            <w:r w:rsidR="00C5254E">
              <w:rPr>
                <w:rFonts w:ascii="Palatino Linotype" w:eastAsia="Helvetica" w:hAnsi="Palatino Linotype" w:cs="Helvetica"/>
              </w:rPr>
              <w:t>2</w:t>
            </w:r>
            <w:r w:rsidRPr="00CE7A69">
              <w:rPr>
                <w:rFonts w:ascii="Palatino Linotype" w:eastAsia="Helvetica" w:hAnsi="Palatino Linotype" w:cs="Helvetica"/>
              </w:rPr>
              <w:t>0–15.</w:t>
            </w:r>
            <w:r w:rsidR="00C5254E">
              <w:rPr>
                <w:rFonts w:ascii="Palatino Linotype" w:eastAsia="Helvetica" w:hAnsi="Palatino Linotype" w:cs="Helvetica"/>
              </w:rPr>
              <w:t>3</w:t>
            </w:r>
            <w:r w:rsidRPr="00CE7A69">
              <w:rPr>
                <w:rFonts w:ascii="Palatino Linotype" w:eastAsia="Helvetica" w:hAnsi="Palatino Linotype" w:cs="Helvetica"/>
              </w:rPr>
              <w:t>0</w:t>
            </w:r>
          </w:p>
        </w:tc>
        <w:tc>
          <w:tcPr>
            <w:tcW w:w="7320" w:type="dxa"/>
            <w:gridSpan w:val="2"/>
          </w:tcPr>
          <w:p w14:paraId="200DAF0C" w14:textId="77777777" w:rsidR="00527B98" w:rsidRPr="00CE7A69" w:rsidRDefault="00527B98" w:rsidP="0038077C">
            <w:pPr>
              <w:rPr>
                <w:rFonts w:ascii="Palatino Linotype" w:hAnsi="Palatino Linotype" w:cs="Calibri"/>
                <w:b/>
                <w:bCs/>
              </w:rPr>
            </w:pPr>
            <w:r w:rsidRPr="00CE7A69">
              <w:rPr>
                <w:rFonts w:ascii="Palatino Linotype" w:hAnsi="Palatino Linotype" w:cs="Calibri"/>
                <w:b/>
                <w:bCs/>
              </w:rPr>
              <w:t xml:space="preserve">Name: </w:t>
            </w:r>
            <w:proofErr w:type="spellStart"/>
            <w:r w:rsidRPr="00CE7A69">
              <w:rPr>
                <w:rFonts w:ascii="Palatino Linotype" w:hAnsi="Palatino Linotype" w:cs="Calibri"/>
              </w:rPr>
              <w:t>Dr.</w:t>
            </w:r>
            <w:proofErr w:type="spellEnd"/>
            <w:r w:rsidRPr="00CE7A69">
              <w:rPr>
                <w:rFonts w:ascii="Palatino Linotype" w:hAnsi="Palatino Linotype" w:cs="Calibri"/>
              </w:rPr>
              <w:t xml:space="preserve"> </w:t>
            </w:r>
            <w:proofErr w:type="spellStart"/>
            <w:r w:rsidRPr="00CE7A69">
              <w:rPr>
                <w:rFonts w:ascii="Palatino Linotype" w:hAnsi="Palatino Linotype" w:cs="Calibri"/>
              </w:rPr>
              <w:t>Ajakaye</w:t>
            </w:r>
            <w:proofErr w:type="spellEnd"/>
            <w:r w:rsidRPr="00CE7A69">
              <w:rPr>
                <w:rFonts w:ascii="Palatino Linotype" w:hAnsi="Palatino Linotype" w:cs="Calibri"/>
              </w:rPr>
              <w:t xml:space="preserve"> </w:t>
            </w:r>
            <w:proofErr w:type="spellStart"/>
            <w:r w:rsidRPr="00CE7A69">
              <w:rPr>
                <w:rFonts w:ascii="Palatino Linotype" w:hAnsi="Palatino Linotype" w:cs="Calibri"/>
              </w:rPr>
              <w:t>Oluwaremilekun</w:t>
            </w:r>
            <w:proofErr w:type="spellEnd"/>
            <w:r w:rsidRPr="00CE7A69">
              <w:rPr>
                <w:rFonts w:ascii="Palatino Linotype" w:hAnsi="Palatino Linotype" w:cs="Calibri"/>
              </w:rPr>
              <w:t xml:space="preserve"> Grace</w:t>
            </w:r>
          </w:p>
          <w:p w14:paraId="48011C93" w14:textId="77777777" w:rsidR="00527B98" w:rsidRPr="00CE7A69" w:rsidRDefault="00527B98" w:rsidP="0038077C">
            <w:pPr>
              <w:rPr>
                <w:rFonts w:ascii="Palatino Linotype" w:hAnsi="Palatino Linotype" w:cs="Calibri"/>
                <w:b/>
                <w:bCs/>
              </w:rPr>
            </w:pPr>
            <w:r w:rsidRPr="00CE7A69">
              <w:rPr>
                <w:rFonts w:ascii="Palatino Linotype" w:hAnsi="Palatino Linotype" w:cs="Calibri"/>
                <w:b/>
                <w:bCs/>
              </w:rPr>
              <w:t xml:space="preserve">Host Institution: </w:t>
            </w:r>
            <w:r w:rsidRPr="00CE7A69">
              <w:rPr>
                <w:rFonts w:ascii="Palatino Linotype" w:hAnsi="Palatino Linotype" w:cs="Calibri"/>
              </w:rPr>
              <w:t xml:space="preserve">Adekunle </w:t>
            </w:r>
            <w:proofErr w:type="spellStart"/>
            <w:r w:rsidRPr="00CE7A69">
              <w:rPr>
                <w:rFonts w:ascii="Palatino Linotype" w:hAnsi="Palatino Linotype" w:cs="Calibri"/>
              </w:rPr>
              <w:t>Ajasin</w:t>
            </w:r>
            <w:proofErr w:type="spellEnd"/>
            <w:r w:rsidRPr="00CE7A69">
              <w:rPr>
                <w:rFonts w:ascii="Palatino Linotype" w:hAnsi="Palatino Linotype" w:cs="Calibri"/>
              </w:rPr>
              <w:t xml:space="preserve"> University, Nigeria</w:t>
            </w:r>
          </w:p>
          <w:p w14:paraId="7D2D4802" w14:textId="500C8437" w:rsidR="00527B98" w:rsidRPr="00CE7A69" w:rsidRDefault="00527B98" w:rsidP="0038077C">
            <w:pPr>
              <w:rPr>
                <w:rFonts w:ascii="Palatino Linotype" w:eastAsia="Helvetica" w:hAnsi="Palatino Linotype" w:cs="Helvetica"/>
                <w:b/>
                <w:bCs/>
              </w:rPr>
            </w:pPr>
            <w:r w:rsidRPr="00CE7A69">
              <w:rPr>
                <w:rFonts w:ascii="Palatino Linotype" w:hAnsi="Palatino Linotype" w:cs="Calibri"/>
                <w:b/>
                <w:bCs/>
              </w:rPr>
              <w:t>Project</w:t>
            </w:r>
            <w:r w:rsidRPr="00CE7A69">
              <w:rPr>
                <w:rFonts w:ascii="Palatino Linotype" w:hAnsi="Palatino Linotype" w:cs="Calibri"/>
              </w:rPr>
              <w:t>: Genomic investigation of Schistosoma hybrids in reservoir and vector hosts in schistosomiasis endemic communities in Nigeria</w:t>
            </w:r>
          </w:p>
        </w:tc>
      </w:tr>
      <w:tr w:rsidR="00681330" w:rsidRPr="00CE7A69" w14:paraId="3E5FC1A5" w14:textId="77777777" w:rsidTr="007F0D75">
        <w:trPr>
          <w:trHeight w:val="674"/>
        </w:trPr>
        <w:tc>
          <w:tcPr>
            <w:tcW w:w="1413" w:type="dxa"/>
          </w:tcPr>
          <w:p w14:paraId="0897D86F" w14:textId="05F4439A" w:rsidR="00681330" w:rsidRPr="00CE7A69" w:rsidRDefault="00681330" w:rsidP="0038077C">
            <w:pPr>
              <w:rPr>
                <w:rFonts w:ascii="Palatino Linotype" w:eastAsia="Helvetica" w:hAnsi="Palatino Linotype" w:cs="Helvetica"/>
              </w:rPr>
            </w:pPr>
            <w:r w:rsidRPr="00CE7A69">
              <w:rPr>
                <w:rFonts w:ascii="Palatino Linotype" w:eastAsia="Helvetica" w:hAnsi="Palatino Linotype" w:cs="Helvetica"/>
              </w:rPr>
              <w:lastRenderedPageBreak/>
              <w:t>15.</w:t>
            </w:r>
            <w:r w:rsidR="00C5254E">
              <w:rPr>
                <w:rFonts w:ascii="Palatino Linotype" w:eastAsia="Helvetica" w:hAnsi="Palatino Linotype" w:cs="Helvetica"/>
              </w:rPr>
              <w:t>3</w:t>
            </w:r>
            <w:r w:rsidRPr="00CE7A69">
              <w:rPr>
                <w:rFonts w:ascii="Palatino Linotype" w:eastAsia="Helvetica" w:hAnsi="Palatino Linotype" w:cs="Helvetica"/>
              </w:rPr>
              <w:t>0–1</w:t>
            </w:r>
            <w:r w:rsidR="00C5254E">
              <w:rPr>
                <w:rFonts w:ascii="Palatino Linotype" w:eastAsia="Helvetica" w:hAnsi="Palatino Linotype" w:cs="Helvetica"/>
              </w:rPr>
              <w:t>5</w:t>
            </w:r>
            <w:r w:rsidRPr="00CE7A69">
              <w:rPr>
                <w:rFonts w:ascii="Palatino Linotype" w:eastAsia="Helvetica" w:hAnsi="Palatino Linotype" w:cs="Helvetica"/>
              </w:rPr>
              <w:t>.</w:t>
            </w:r>
            <w:r w:rsidR="00C5254E">
              <w:rPr>
                <w:rFonts w:ascii="Palatino Linotype" w:eastAsia="Helvetica" w:hAnsi="Palatino Linotype" w:cs="Helvetica"/>
              </w:rPr>
              <w:t>4</w:t>
            </w:r>
            <w:r w:rsidRPr="00CE7A69">
              <w:rPr>
                <w:rFonts w:ascii="Palatino Linotype" w:eastAsia="Helvetica" w:hAnsi="Palatino Linotype" w:cs="Helvetica"/>
              </w:rPr>
              <w:t>0</w:t>
            </w:r>
          </w:p>
        </w:tc>
        <w:tc>
          <w:tcPr>
            <w:tcW w:w="7320" w:type="dxa"/>
            <w:gridSpan w:val="2"/>
            <w:vAlign w:val="center"/>
          </w:tcPr>
          <w:p w14:paraId="6F25DC56" w14:textId="77777777" w:rsidR="00681330" w:rsidRPr="00CE7A69" w:rsidRDefault="00681330" w:rsidP="0038077C">
            <w:pPr>
              <w:rPr>
                <w:rFonts w:ascii="Palatino Linotype" w:hAnsi="Palatino Linotype" w:cs="Calibri"/>
                <w:b/>
                <w:bCs/>
              </w:rPr>
            </w:pPr>
            <w:r w:rsidRPr="00CE7A69">
              <w:rPr>
                <w:rFonts w:ascii="Palatino Linotype" w:hAnsi="Palatino Linotype" w:cs="Calibri"/>
                <w:b/>
                <w:bCs/>
              </w:rPr>
              <w:t xml:space="preserve">Name: </w:t>
            </w:r>
            <w:proofErr w:type="spellStart"/>
            <w:r w:rsidRPr="00CE7A69">
              <w:rPr>
                <w:rFonts w:ascii="Palatino Linotype" w:hAnsi="Palatino Linotype" w:cs="Calibri"/>
              </w:rPr>
              <w:t>Dr.</w:t>
            </w:r>
            <w:proofErr w:type="spellEnd"/>
            <w:r w:rsidRPr="00CE7A69">
              <w:rPr>
                <w:rFonts w:ascii="Palatino Linotype" w:hAnsi="Palatino Linotype" w:cs="Calibri"/>
              </w:rPr>
              <w:t xml:space="preserve"> Abdoulie </w:t>
            </w:r>
            <w:proofErr w:type="spellStart"/>
            <w:r w:rsidRPr="00CE7A69">
              <w:rPr>
                <w:rFonts w:ascii="Palatino Linotype" w:hAnsi="Palatino Linotype" w:cs="Calibri"/>
              </w:rPr>
              <w:t>Bojang</w:t>
            </w:r>
            <w:proofErr w:type="spellEnd"/>
          </w:p>
          <w:p w14:paraId="1A82BD9D" w14:textId="77777777" w:rsidR="00681330" w:rsidRPr="00CE7A69" w:rsidRDefault="00681330" w:rsidP="0038077C">
            <w:pPr>
              <w:rPr>
                <w:rFonts w:ascii="Palatino Linotype" w:hAnsi="Palatino Linotype" w:cs="Calibri"/>
                <w:b/>
                <w:bCs/>
              </w:rPr>
            </w:pPr>
            <w:r w:rsidRPr="00CE7A69">
              <w:rPr>
                <w:rFonts w:ascii="Palatino Linotype" w:hAnsi="Palatino Linotype" w:cs="Calibri"/>
                <w:b/>
                <w:bCs/>
              </w:rPr>
              <w:t xml:space="preserve">Host Institution: </w:t>
            </w:r>
            <w:r w:rsidRPr="00CE7A69">
              <w:rPr>
                <w:rFonts w:ascii="Palatino Linotype" w:hAnsi="Palatino Linotype" w:cs="Calibri"/>
              </w:rPr>
              <w:t>Medical Research Council (MRC) Unit, the Gambia</w:t>
            </w:r>
          </w:p>
          <w:p w14:paraId="515B808F" w14:textId="3D163276" w:rsidR="00681330" w:rsidRPr="00CE7A69" w:rsidRDefault="00681330" w:rsidP="0038077C">
            <w:pPr>
              <w:rPr>
                <w:rFonts w:ascii="Palatino Linotype" w:eastAsia="Helvetica" w:hAnsi="Palatino Linotype" w:cs="Helvetica"/>
              </w:rPr>
            </w:pPr>
            <w:r w:rsidRPr="00CE7A69">
              <w:rPr>
                <w:rFonts w:ascii="Palatino Linotype" w:hAnsi="Palatino Linotype" w:cs="Calibri"/>
                <w:b/>
                <w:bCs/>
              </w:rPr>
              <w:t>Project</w:t>
            </w:r>
            <w:r w:rsidRPr="00CE7A69">
              <w:rPr>
                <w:rFonts w:ascii="Palatino Linotype" w:hAnsi="Palatino Linotype" w:cs="Calibri"/>
              </w:rPr>
              <w:t xml:space="preserve">: Whole genome sequencing, </w:t>
            </w:r>
            <w:proofErr w:type="gramStart"/>
            <w:r w:rsidRPr="00CE7A69">
              <w:rPr>
                <w:rFonts w:ascii="Palatino Linotype" w:hAnsi="Palatino Linotype" w:cs="Calibri"/>
              </w:rPr>
              <w:t>metagenomics</w:t>
            </w:r>
            <w:proofErr w:type="gramEnd"/>
            <w:r w:rsidRPr="00CE7A69">
              <w:rPr>
                <w:rFonts w:ascii="Palatino Linotype" w:hAnsi="Palatino Linotype" w:cs="Calibri"/>
              </w:rPr>
              <w:t xml:space="preserve"> and bioinformatics</w:t>
            </w:r>
          </w:p>
        </w:tc>
      </w:tr>
      <w:tr w:rsidR="00C049D5" w:rsidRPr="00CE7A69" w14:paraId="4AE6A193" w14:textId="77777777" w:rsidTr="004D20CC">
        <w:trPr>
          <w:trHeight w:val="674"/>
        </w:trPr>
        <w:tc>
          <w:tcPr>
            <w:tcW w:w="1413" w:type="dxa"/>
          </w:tcPr>
          <w:p w14:paraId="79F2A3F0" w14:textId="3B472C34" w:rsidR="00C049D5" w:rsidRPr="00CE7A69" w:rsidRDefault="00C049D5" w:rsidP="0038077C">
            <w:pPr>
              <w:rPr>
                <w:rFonts w:ascii="Palatino Linotype" w:eastAsia="Helvetica" w:hAnsi="Palatino Linotype" w:cs="Helvetica"/>
              </w:rPr>
            </w:pPr>
            <w:r w:rsidRPr="00CE7A69">
              <w:rPr>
                <w:rFonts w:ascii="Palatino Linotype" w:eastAsia="Helvetica" w:hAnsi="Palatino Linotype" w:cs="Helvetica"/>
              </w:rPr>
              <w:t>1</w:t>
            </w:r>
            <w:r w:rsidR="00C5254E">
              <w:rPr>
                <w:rFonts w:ascii="Palatino Linotype" w:eastAsia="Helvetica" w:hAnsi="Palatino Linotype" w:cs="Helvetica"/>
              </w:rPr>
              <w:t>5</w:t>
            </w:r>
            <w:r w:rsidRPr="00CE7A69">
              <w:rPr>
                <w:rFonts w:ascii="Palatino Linotype" w:eastAsia="Helvetica" w:hAnsi="Palatino Linotype" w:cs="Helvetica"/>
              </w:rPr>
              <w:t>.</w:t>
            </w:r>
            <w:r w:rsidR="00C5254E">
              <w:rPr>
                <w:rFonts w:ascii="Palatino Linotype" w:eastAsia="Helvetica" w:hAnsi="Palatino Linotype" w:cs="Helvetica"/>
              </w:rPr>
              <w:t>4</w:t>
            </w:r>
            <w:r w:rsidRPr="00CE7A69">
              <w:rPr>
                <w:rFonts w:ascii="Palatino Linotype" w:eastAsia="Helvetica" w:hAnsi="Palatino Linotype" w:cs="Helvetica"/>
              </w:rPr>
              <w:t>0–1</w:t>
            </w:r>
            <w:r w:rsidR="00C5254E">
              <w:rPr>
                <w:rFonts w:ascii="Palatino Linotype" w:eastAsia="Helvetica" w:hAnsi="Palatino Linotype" w:cs="Helvetica"/>
              </w:rPr>
              <w:t>5</w:t>
            </w:r>
            <w:r w:rsidRPr="00CE7A69">
              <w:rPr>
                <w:rFonts w:ascii="Palatino Linotype" w:eastAsia="Helvetica" w:hAnsi="Palatino Linotype" w:cs="Helvetica"/>
              </w:rPr>
              <w:t>.</w:t>
            </w:r>
            <w:r w:rsidR="00C5254E">
              <w:rPr>
                <w:rFonts w:ascii="Palatino Linotype" w:eastAsia="Helvetica" w:hAnsi="Palatino Linotype" w:cs="Helvetica"/>
              </w:rPr>
              <w:t>5</w:t>
            </w:r>
            <w:r w:rsidRPr="00CE7A69">
              <w:rPr>
                <w:rFonts w:ascii="Palatino Linotype" w:eastAsia="Helvetica" w:hAnsi="Palatino Linotype" w:cs="Helvetica"/>
              </w:rPr>
              <w:t>0</w:t>
            </w:r>
          </w:p>
        </w:tc>
        <w:tc>
          <w:tcPr>
            <w:tcW w:w="7320" w:type="dxa"/>
            <w:gridSpan w:val="2"/>
            <w:vAlign w:val="center"/>
          </w:tcPr>
          <w:p w14:paraId="67842A32" w14:textId="77777777" w:rsidR="00C049D5" w:rsidRPr="00CE7A69" w:rsidRDefault="00C049D5" w:rsidP="0038077C">
            <w:pPr>
              <w:rPr>
                <w:rFonts w:ascii="Palatino Linotype" w:hAnsi="Palatino Linotype" w:cs="Calibri"/>
                <w:b/>
                <w:bCs/>
              </w:rPr>
            </w:pPr>
            <w:r w:rsidRPr="00CE7A69">
              <w:rPr>
                <w:rFonts w:ascii="Palatino Linotype" w:hAnsi="Palatino Linotype" w:cs="Calibri"/>
                <w:b/>
                <w:bCs/>
              </w:rPr>
              <w:t xml:space="preserve">Name: </w:t>
            </w:r>
            <w:proofErr w:type="spellStart"/>
            <w:r w:rsidRPr="00CE7A69">
              <w:rPr>
                <w:rFonts w:ascii="Palatino Linotype" w:hAnsi="Palatino Linotype" w:cs="Calibri"/>
              </w:rPr>
              <w:t>Dr.</w:t>
            </w:r>
            <w:proofErr w:type="spellEnd"/>
            <w:r w:rsidRPr="00CE7A69">
              <w:rPr>
                <w:rFonts w:ascii="Palatino Linotype" w:hAnsi="Palatino Linotype" w:cs="Calibri"/>
              </w:rPr>
              <w:t xml:space="preserve"> Chinwe Uzoma </w:t>
            </w:r>
            <w:proofErr w:type="spellStart"/>
            <w:r w:rsidRPr="00CE7A69">
              <w:rPr>
                <w:rFonts w:ascii="Palatino Linotype" w:hAnsi="Palatino Linotype" w:cs="Calibri"/>
              </w:rPr>
              <w:t>Chukwudi</w:t>
            </w:r>
            <w:proofErr w:type="spellEnd"/>
          </w:p>
          <w:p w14:paraId="5453A9BD" w14:textId="77777777" w:rsidR="00C049D5" w:rsidRPr="00CE7A69" w:rsidRDefault="00C049D5" w:rsidP="0038077C">
            <w:pPr>
              <w:rPr>
                <w:rFonts w:ascii="Palatino Linotype" w:hAnsi="Palatino Linotype" w:cs="Calibri"/>
              </w:rPr>
            </w:pPr>
            <w:r w:rsidRPr="00CE7A69">
              <w:rPr>
                <w:rFonts w:ascii="Palatino Linotype" w:hAnsi="Palatino Linotype" w:cs="Calibri"/>
                <w:b/>
                <w:bCs/>
              </w:rPr>
              <w:t xml:space="preserve">Host Institution: </w:t>
            </w:r>
            <w:r w:rsidRPr="00CE7A69">
              <w:rPr>
                <w:rFonts w:ascii="Palatino Linotype" w:hAnsi="Palatino Linotype" w:cs="Calibri"/>
              </w:rPr>
              <w:t>University of Nigeria Nsukka</w:t>
            </w:r>
          </w:p>
          <w:p w14:paraId="3EFB5487" w14:textId="7B8CD033" w:rsidR="00C049D5" w:rsidRPr="00CE7A69" w:rsidRDefault="00C049D5" w:rsidP="0038077C">
            <w:pPr>
              <w:rPr>
                <w:rFonts w:ascii="Palatino Linotype" w:hAnsi="Palatino Linotype" w:cs="Calibri"/>
                <w:b/>
                <w:bCs/>
              </w:rPr>
            </w:pPr>
            <w:r w:rsidRPr="00CE7A69">
              <w:rPr>
                <w:rFonts w:ascii="Palatino Linotype" w:hAnsi="Palatino Linotype" w:cs="Calibri"/>
                <w:b/>
                <w:bCs/>
              </w:rPr>
              <w:t>Project</w:t>
            </w:r>
            <w:r w:rsidRPr="00CE7A69">
              <w:rPr>
                <w:rFonts w:ascii="Palatino Linotype" w:hAnsi="Palatino Linotype" w:cs="Calibri"/>
              </w:rPr>
              <w:t>: African Trypanosomiasis and Leishmaniasis: Population Genomics and Therapeutics</w:t>
            </w:r>
          </w:p>
        </w:tc>
      </w:tr>
      <w:tr w:rsidR="007538A0" w:rsidRPr="00CE7A69" w14:paraId="4F8DD5E0" w14:textId="77777777" w:rsidTr="00B7294D">
        <w:trPr>
          <w:trHeight w:val="674"/>
        </w:trPr>
        <w:tc>
          <w:tcPr>
            <w:tcW w:w="1413" w:type="dxa"/>
          </w:tcPr>
          <w:p w14:paraId="35F9283A" w14:textId="3BDBB317" w:rsidR="007538A0" w:rsidRPr="00CE7A69" w:rsidRDefault="007538A0" w:rsidP="0038077C">
            <w:pPr>
              <w:rPr>
                <w:rFonts w:ascii="Palatino Linotype" w:eastAsia="Helvetica" w:hAnsi="Palatino Linotype" w:cs="Helvetica"/>
              </w:rPr>
            </w:pPr>
            <w:r w:rsidRPr="00CE7A69">
              <w:rPr>
                <w:rFonts w:ascii="Palatino Linotype" w:eastAsia="Helvetica" w:hAnsi="Palatino Linotype" w:cs="Helvetica"/>
              </w:rPr>
              <w:t>1</w:t>
            </w:r>
            <w:r w:rsidR="00C5254E">
              <w:rPr>
                <w:rFonts w:ascii="Palatino Linotype" w:eastAsia="Helvetica" w:hAnsi="Palatino Linotype" w:cs="Helvetica"/>
              </w:rPr>
              <w:t>5</w:t>
            </w:r>
            <w:r w:rsidRPr="00CE7A69">
              <w:rPr>
                <w:rFonts w:ascii="Palatino Linotype" w:eastAsia="Helvetica" w:hAnsi="Palatino Linotype" w:cs="Helvetica"/>
              </w:rPr>
              <w:t>.</w:t>
            </w:r>
            <w:r w:rsidR="00C5254E">
              <w:rPr>
                <w:rFonts w:ascii="Palatino Linotype" w:eastAsia="Helvetica" w:hAnsi="Palatino Linotype" w:cs="Helvetica"/>
              </w:rPr>
              <w:t>5</w:t>
            </w:r>
            <w:r w:rsidRPr="00CE7A69">
              <w:rPr>
                <w:rFonts w:ascii="Palatino Linotype" w:eastAsia="Helvetica" w:hAnsi="Palatino Linotype" w:cs="Helvetica"/>
              </w:rPr>
              <w:t>0–1</w:t>
            </w:r>
            <w:r w:rsidR="002D2571" w:rsidRPr="00CE7A69">
              <w:rPr>
                <w:rFonts w:ascii="Palatino Linotype" w:eastAsia="Helvetica" w:hAnsi="Palatino Linotype" w:cs="Helvetica"/>
              </w:rPr>
              <w:t>6</w:t>
            </w:r>
            <w:r w:rsidRPr="00CE7A69">
              <w:rPr>
                <w:rFonts w:ascii="Palatino Linotype" w:eastAsia="Helvetica" w:hAnsi="Palatino Linotype" w:cs="Helvetica"/>
              </w:rPr>
              <w:t>.</w:t>
            </w:r>
            <w:r w:rsidR="00C5254E">
              <w:rPr>
                <w:rFonts w:ascii="Palatino Linotype" w:eastAsia="Helvetica" w:hAnsi="Palatino Linotype" w:cs="Helvetica"/>
              </w:rPr>
              <w:t>0</w:t>
            </w:r>
            <w:r w:rsidRPr="00CE7A69">
              <w:rPr>
                <w:rFonts w:ascii="Palatino Linotype" w:eastAsia="Helvetica" w:hAnsi="Palatino Linotype" w:cs="Helvetica"/>
              </w:rPr>
              <w:t>0</w:t>
            </w:r>
          </w:p>
        </w:tc>
        <w:tc>
          <w:tcPr>
            <w:tcW w:w="7320" w:type="dxa"/>
            <w:gridSpan w:val="2"/>
            <w:vAlign w:val="center"/>
          </w:tcPr>
          <w:p w14:paraId="1DA45A0C" w14:textId="77777777" w:rsidR="007538A0" w:rsidRPr="00CE7A69" w:rsidRDefault="007538A0" w:rsidP="0038077C">
            <w:pPr>
              <w:rPr>
                <w:rFonts w:ascii="Palatino Linotype" w:hAnsi="Palatino Linotype" w:cs="Calibri"/>
                <w:b/>
                <w:bCs/>
              </w:rPr>
            </w:pPr>
            <w:r w:rsidRPr="00CE7A69">
              <w:rPr>
                <w:rFonts w:ascii="Palatino Linotype" w:hAnsi="Palatino Linotype" w:cs="Calibri"/>
                <w:b/>
                <w:bCs/>
              </w:rPr>
              <w:t xml:space="preserve">Name: </w:t>
            </w:r>
            <w:proofErr w:type="spellStart"/>
            <w:r w:rsidRPr="00CE7A69">
              <w:rPr>
                <w:rFonts w:ascii="Palatino Linotype" w:hAnsi="Palatino Linotype" w:cs="Calibri"/>
              </w:rPr>
              <w:t>Dr.</w:t>
            </w:r>
            <w:proofErr w:type="spellEnd"/>
            <w:r w:rsidRPr="00CE7A69">
              <w:rPr>
                <w:rFonts w:ascii="Palatino Linotype" w:hAnsi="Palatino Linotype" w:cs="Calibri"/>
              </w:rPr>
              <w:t xml:space="preserve"> Daniel </w:t>
            </w:r>
            <w:proofErr w:type="spellStart"/>
            <w:r w:rsidRPr="00CE7A69">
              <w:rPr>
                <w:rFonts w:ascii="Palatino Linotype" w:hAnsi="Palatino Linotype" w:cs="Calibri"/>
              </w:rPr>
              <w:t>Muthui</w:t>
            </w:r>
            <w:proofErr w:type="spellEnd"/>
            <w:r w:rsidRPr="00CE7A69">
              <w:rPr>
                <w:rFonts w:ascii="Palatino Linotype" w:hAnsi="Palatino Linotype" w:cs="Calibri"/>
              </w:rPr>
              <w:t xml:space="preserve"> </w:t>
            </w:r>
            <w:proofErr w:type="spellStart"/>
            <w:r w:rsidRPr="00CE7A69">
              <w:rPr>
                <w:rFonts w:ascii="Palatino Linotype" w:hAnsi="Palatino Linotype" w:cs="Calibri"/>
              </w:rPr>
              <w:t>Kiboi</w:t>
            </w:r>
            <w:proofErr w:type="spellEnd"/>
          </w:p>
          <w:p w14:paraId="451F4EAF" w14:textId="77777777" w:rsidR="007538A0" w:rsidRPr="00CE7A69" w:rsidRDefault="007538A0" w:rsidP="0038077C">
            <w:pPr>
              <w:rPr>
                <w:rFonts w:ascii="Palatino Linotype" w:hAnsi="Palatino Linotype" w:cs="Calibri"/>
              </w:rPr>
            </w:pPr>
            <w:r w:rsidRPr="00CE7A69">
              <w:rPr>
                <w:rFonts w:ascii="Palatino Linotype" w:hAnsi="Palatino Linotype" w:cs="Calibri"/>
                <w:b/>
                <w:bCs/>
              </w:rPr>
              <w:t>Host Institution</w:t>
            </w:r>
            <w:r w:rsidRPr="00CE7A69">
              <w:rPr>
                <w:rFonts w:ascii="Palatino Linotype" w:hAnsi="Palatino Linotype" w:cs="Calibri"/>
              </w:rPr>
              <w:t>: JKUAT, Nairobi, Kenya</w:t>
            </w:r>
          </w:p>
          <w:p w14:paraId="4F56C9F0" w14:textId="1FDF02D9" w:rsidR="007538A0" w:rsidRPr="00CE7A69" w:rsidRDefault="007538A0" w:rsidP="0038077C">
            <w:pPr>
              <w:rPr>
                <w:rFonts w:ascii="Palatino Linotype" w:eastAsia="Calibri" w:hAnsi="Palatino Linotype" w:cs="Calibri"/>
                <w:color w:val="000000" w:themeColor="text1"/>
              </w:rPr>
            </w:pPr>
            <w:r w:rsidRPr="00CE7A69">
              <w:rPr>
                <w:rFonts w:ascii="Palatino Linotype" w:hAnsi="Palatino Linotype" w:cs="Calibri"/>
                <w:b/>
                <w:bCs/>
              </w:rPr>
              <w:t>Project</w:t>
            </w:r>
            <w:r w:rsidRPr="00CE7A69">
              <w:rPr>
                <w:rFonts w:ascii="Palatino Linotype" w:hAnsi="Palatino Linotype" w:cs="Calibri"/>
              </w:rPr>
              <w:t>: Defining the mechanisms of dormancy in Plasmodium Falciparum</w:t>
            </w:r>
          </w:p>
        </w:tc>
      </w:tr>
      <w:tr w:rsidR="00D016CB" w:rsidRPr="00CE7A69" w14:paraId="33EF58E5" w14:textId="77777777" w:rsidTr="000E512F">
        <w:trPr>
          <w:trHeight w:val="674"/>
        </w:trPr>
        <w:tc>
          <w:tcPr>
            <w:tcW w:w="1413" w:type="dxa"/>
          </w:tcPr>
          <w:p w14:paraId="5079E1C0" w14:textId="0FCA4E6B" w:rsidR="00D016CB" w:rsidRPr="00CE7A69" w:rsidRDefault="002D2571" w:rsidP="0038077C">
            <w:pPr>
              <w:rPr>
                <w:rFonts w:ascii="Palatino Linotype" w:eastAsia="Helvetica" w:hAnsi="Palatino Linotype" w:cs="Helvetica"/>
              </w:rPr>
            </w:pPr>
            <w:r w:rsidRPr="00CE7A69">
              <w:rPr>
                <w:rFonts w:ascii="Palatino Linotype" w:eastAsia="Helvetica" w:hAnsi="Palatino Linotype" w:cs="Helvetica"/>
              </w:rPr>
              <w:t>16.</w:t>
            </w:r>
            <w:r w:rsidR="00C5254E">
              <w:rPr>
                <w:rFonts w:ascii="Palatino Linotype" w:eastAsia="Helvetica" w:hAnsi="Palatino Linotype" w:cs="Helvetica"/>
              </w:rPr>
              <w:t>0</w:t>
            </w:r>
            <w:r w:rsidRPr="00CE7A69">
              <w:rPr>
                <w:rFonts w:ascii="Palatino Linotype" w:eastAsia="Helvetica" w:hAnsi="Palatino Linotype" w:cs="Helvetica"/>
              </w:rPr>
              <w:t>0</w:t>
            </w:r>
            <w:r w:rsidR="00E44F84" w:rsidRPr="00CE7A69">
              <w:rPr>
                <w:rFonts w:ascii="Palatino Linotype" w:eastAsia="Helvetica" w:hAnsi="Palatino Linotype" w:cs="Helvetica"/>
              </w:rPr>
              <w:t>-16.</w:t>
            </w:r>
            <w:r w:rsidR="00C5254E">
              <w:rPr>
                <w:rFonts w:ascii="Palatino Linotype" w:eastAsia="Helvetica" w:hAnsi="Palatino Linotype" w:cs="Helvetica"/>
              </w:rPr>
              <w:t>2</w:t>
            </w:r>
            <w:r w:rsidR="00E44F84" w:rsidRPr="00CE7A69">
              <w:rPr>
                <w:rFonts w:ascii="Palatino Linotype" w:eastAsia="Helvetica" w:hAnsi="Palatino Linotype" w:cs="Helvetica"/>
              </w:rPr>
              <w:t>0</w:t>
            </w:r>
          </w:p>
        </w:tc>
        <w:tc>
          <w:tcPr>
            <w:tcW w:w="7320" w:type="dxa"/>
            <w:gridSpan w:val="2"/>
            <w:vAlign w:val="center"/>
          </w:tcPr>
          <w:p w14:paraId="6ED67264" w14:textId="5A11E13E" w:rsidR="00D016CB" w:rsidRPr="00CE7A69" w:rsidRDefault="00D016CB" w:rsidP="003F141F">
            <w:pPr>
              <w:rPr>
                <w:rFonts w:ascii="Palatino Linotype" w:hAnsi="Palatino Linotype" w:cs="Calibri"/>
                <w:b/>
                <w:bCs/>
                <w:lang w:val="en-ZA"/>
              </w:rPr>
            </w:pPr>
            <w:r w:rsidRPr="00CE7A69">
              <w:rPr>
                <w:rFonts w:ascii="Palatino Linotype" w:hAnsi="Palatino Linotype" w:cs="Calibri"/>
                <w:b/>
                <w:bCs/>
                <w:lang w:val="en-ZA"/>
              </w:rPr>
              <w:t>Q&amp;A</w:t>
            </w:r>
          </w:p>
        </w:tc>
      </w:tr>
      <w:tr w:rsidR="00E1489F" w:rsidRPr="00CE7A69" w14:paraId="2350A20C" w14:textId="77777777" w:rsidTr="000E512F">
        <w:trPr>
          <w:trHeight w:val="674"/>
        </w:trPr>
        <w:tc>
          <w:tcPr>
            <w:tcW w:w="1413" w:type="dxa"/>
          </w:tcPr>
          <w:p w14:paraId="103C27C8" w14:textId="3FA37BD6" w:rsidR="00E1489F" w:rsidRPr="00CE7A69" w:rsidRDefault="00E1489F" w:rsidP="0038077C">
            <w:pPr>
              <w:rPr>
                <w:rFonts w:ascii="Palatino Linotype" w:eastAsia="Helvetica" w:hAnsi="Palatino Linotype" w:cs="Helvetica"/>
              </w:rPr>
            </w:pPr>
            <w:r w:rsidRPr="00CE7A69">
              <w:rPr>
                <w:rFonts w:ascii="Palatino Linotype" w:eastAsia="Helvetica" w:hAnsi="Palatino Linotype" w:cs="Helvetica"/>
              </w:rPr>
              <w:t>1</w:t>
            </w:r>
            <w:r w:rsidR="00122B0C" w:rsidRPr="00CE7A69">
              <w:rPr>
                <w:rFonts w:ascii="Palatino Linotype" w:eastAsia="Helvetica" w:hAnsi="Palatino Linotype" w:cs="Helvetica"/>
              </w:rPr>
              <w:t>6</w:t>
            </w:r>
            <w:r w:rsidRPr="00CE7A69">
              <w:rPr>
                <w:rFonts w:ascii="Palatino Linotype" w:eastAsia="Helvetica" w:hAnsi="Palatino Linotype" w:cs="Helvetica"/>
              </w:rPr>
              <w:t>.</w:t>
            </w:r>
            <w:r w:rsidR="000023C3">
              <w:rPr>
                <w:rFonts w:ascii="Palatino Linotype" w:eastAsia="Helvetica" w:hAnsi="Palatino Linotype" w:cs="Helvetica"/>
              </w:rPr>
              <w:t>2</w:t>
            </w:r>
            <w:r w:rsidRPr="00CE7A69">
              <w:rPr>
                <w:rFonts w:ascii="Palatino Linotype" w:eastAsia="Helvetica" w:hAnsi="Palatino Linotype" w:cs="Helvetica"/>
              </w:rPr>
              <w:t>0–1</w:t>
            </w:r>
            <w:r w:rsidR="004C6A78" w:rsidRPr="00CE7A69">
              <w:rPr>
                <w:rFonts w:ascii="Palatino Linotype" w:eastAsia="Helvetica" w:hAnsi="Palatino Linotype" w:cs="Helvetica"/>
              </w:rPr>
              <w:t>6</w:t>
            </w:r>
            <w:r w:rsidRPr="00CE7A69">
              <w:rPr>
                <w:rFonts w:ascii="Palatino Linotype" w:eastAsia="Helvetica" w:hAnsi="Palatino Linotype" w:cs="Helvetica"/>
              </w:rPr>
              <w:t>.</w:t>
            </w:r>
            <w:r w:rsidR="000023C3">
              <w:rPr>
                <w:rFonts w:ascii="Palatino Linotype" w:eastAsia="Helvetica" w:hAnsi="Palatino Linotype" w:cs="Helvetica"/>
              </w:rPr>
              <w:t>3</w:t>
            </w:r>
            <w:r w:rsidRPr="00CE7A69">
              <w:rPr>
                <w:rFonts w:ascii="Palatino Linotype" w:eastAsia="Helvetica" w:hAnsi="Palatino Linotype" w:cs="Helvetica"/>
              </w:rPr>
              <w:t>0</w:t>
            </w:r>
          </w:p>
        </w:tc>
        <w:tc>
          <w:tcPr>
            <w:tcW w:w="7320" w:type="dxa"/>
            <w:gridSpan w:val="2"/>
            <w:vAlign w:val="center"/>
          </w:tcPr>
          <w:p w14:paraId="4C6D646C" w14:textId="77777777" w:rsidR="00E1489F" w:rsidRPr="00CE7A69" w:rsidRDefault="00E1489F" w:rsidP="003F141F">
            <w:pPr>
              <w:rPr>
                <w:rFonts w:ascii="Palatino Linotype" w:hAnsi="Palatino Linotype" w:cs="Calibri"/>
                <w:b/>
                <w:bCs/>
                <w:lang w:val="en-ZA"/>
              </w:rPr>
            </w:pPr>
            <w:r w:rsidRPr="00CE7A69">
              <w:rPr>
                <w:rFonts w:ascii="Palatino Linotype" w:hAnsi="Palatino Linotype" w:cs="Calibri"/>
                <w:b/>
                <w:bCs/>
                <w:lang w:val="en-ZA"/>
              </w:rPr>
              <w:t xml:space="preserve">Name: </w:t>
            </w:r>
            <w:proofErr w:type="spellStart"/>
            <w:r w:rsidRPr="00CE7A69">
              <w:rPr>
                <w:rFonts w:ascii="Palatino Linotype" w:hAnsi="Palatino Linotype" w:cs="Calibri"/>
                <w:lang w:val="en-ZA"/>
              </w:rPr>
              <w:t>Dr.</w:t>
            </w:r>
            <w:proofErr w:type="spellEnd"/>
            <w:r w:rsidRPr="00CE7A69">
              <w:rPr>
                <w:rFonts w:ascii="Palatino Linotype" w:hAnsi="Palatino Linotype" w:cs="Calibri"/>
                <w:lang w:val="en-ZA"/>
              </w:rPr>
              <w:t xml:space="preserve"> Olivia Precious </w:t>
            </w:r>
            <w:proofErr w:type="spellStart"/>
            <w:r w:rsidRPr="00CE7A69">
              <w:rPr>
                <w:rFonts w:ascii="Palatino Linotype" w:hAnsi="Palatino Linotype" w:cs="Calibri"/>
                <w:lang w:val="en-ZA"/>
              </w:rPr>
              <w:t>Matshabane</w:t>
            </w:r>
            <w:proofErr w:type="spellEnd"/>
          </w:p>
          <w:p w14:paraId="1BB24F84" w14:textId="77777777" w:rsidR="00E1489F" w:rsidRPr="00CE7A69" w:rsidRDefault="00E1489F" w:rsidP="003F141F">
            <w:pPr>
              <w:rPr>
                <w:rFonts w:ascii="Palatino Linotype" w:hAnsi="Palatino Linotype" w:cs="Calibri"/>
                <w:b/>
                <w:bCs/>
                <w:lang w:val="en-ZA"/>
              </w:rPr>
            </w:pPr>
            <w:r w:rsidRPr="00CE7A69">
              <w:rPr>
                <w:rFonts w:ascii="Palatino Linotype" w:hAnsi="Palatino Linotype" w:cs="Calibri"/>
                <w:b/>
                <w:bCs/>
                <w:lang w:val="en-ZA"/>
              </w:rPr>
              <w:t xml:space="preserve">Host Institution: </w:t>
            </w:r>
            <w:r w:rsidRPr="00CE7A69">
              <w:rPr>
                <w:rFonts w:ascii="Palatino Linotype" w:hAnsi="Palatino Linotype" w:cs="Calibri"/>
                <w:lang w:val="en-ZA"/>
              </w:rPr>
              <w:t>Stellenbosch University</w:t>
            </w:r>
          </w:p>
          <w:p w14:paraId="12A6C7EE" w14:textId="281E9285" w:rsidR="00E1489F" w:rsidRPr="00CE7A69" w:rsidRDefault="00E1489F" w:rsidP="00E1489F">
            <w:pPr>
              <w:rPr>
                <w:rStyle w:val="Strong"/>
                <w:rFonts w:ascii="Palatino Linotype" w:hAnsi="Palatino Linotype" w:cs="Calibri"/>
                <w:b w:val="0"/>
                <w:bCs w:val="0"/>
                <w:color w:val="333333"/>
              </w:rPr>
            </w:pPr>
            <w:r w:rsidRPr="00CE7A69">
              <w:rPr>
                <w:rFonts w:ascii="Palatino Linotype" w:hAnsi="Palatino Linotype" w:cs="Calibri"/>
                <w:b/>
                <w:bCs/>
                <w:lang w:val="en-ZA"/>
              </w:rPr>
              <w:t>Project</w:t>
            </w:r>
            <w:r w:rsidRPr="00CE7A69">
              <w:rPr>
                <w:rFonts w:ascii="Palatino Linotype" w:hAnsi="Palatino Linotype" w:cs="Calibri"/>
                <w:lang w:val="en-ZA"/>
              </w:rPr>
              <w:t xml:space="preserve">: Using a Deliberative Delphi-Expert Approach to Establish Contextually and Culturally Relevant Neuro-ethical Considerations for African Neuroscience </w:t>
            </w:r>
          </w:p>
        </w:tc>
      </w:tr>
      <w:tr w:rsidR="007E2978" w:rsidRPr="00CE7A69" w14:paraId="4DB8CB05" w14:textId="77777777" w:rsidTr="00BB56BB">
        <w:trPr>
          <w:trHeight w:val="674"/>
        </w:trPr>
        <w:tc>
          <w:tcPr>
            <w:tcW w:w="1413" w:type="dxa"/>
          </w:tcPr>
          <w:p w14:paraId="3EC6D062" w14:textId="43834883" w:rsidR="007E2978" w:rsidRPr="00CE7A69" w:rsidRDefault="007E2978" w:rsidP="0038077C">
            <w:pPr>
              <w:rPr>
                <w:rFonts w:ascii="Palatino Linotype" w:eastAsia="Helvetica" w:hAnsi="Palatino Linotype" w:cs="Helvetica"/>
              </w:rPr>
            </w:pPr>
            <w:r w:rsidRPr="00CE7A69">
              <w:rPr>
                <w:rFonts w:ascii="Palatino Linotype" w:eastAsia="Helvetica" w:hAnsi="Palatino Linotype" w:cs="Helvetica"/>
              </w:rPr>
              <w:t>1</w:t>
            </w:r>
            <w:r w:rsidR="004C6A78" w:rsidRPr="00CE7A69">
              <w:rPr>
                <w:rFonts w:ascii="Palatino Linotype" w:eastAsia="Helvetica" w:hAnsi="Palatino Linotype" w:cs="Helvetica"/>
              </w:rPr>
              <w:t>6</w:t>
            </w:r>
            <w:r w:rsidRPr="00CE7A69">
              <w:rPr>
                <w:rFonts w:ascii="Palatino Linotype" w:eastAsia="Helvetica" w:hAnsi="Palatino Linotype" w:cs="Helvetica"/>
              </w:rPr>
              <w:t>.</w:t>
            </w:r>
            <w:r w:rsidR="000023C3">
              <w:rPr>
                <w:rFonts w:ascii="Palatino Linotype" w:eastAsia="Helvetica" w:hAnsi="Palatino Linotype" w:cs="Helvetica"/>
              </w:rPr>
              <w:t>3</w:t>
            </w:r>
            <w:r w:rsidRPr="00CE7A69">
              <w:rPr>
                <w:rFonts w:ascii="Palatino Linotype" w:eastAsia="Helvetica" w:hAnsi="Palatino Linotype" w:cs="Helvetica"/>
              </w:rPr>
              <w:t>0–1</w:t>
            </w:r>
            <w:r w:rsidR="000023C3">
              <w:rPr>
                <w:rFonts w:ascii="Palatino Linotype" w:eastAsia="Helvetica" w:hAnsi="Palatino Linotype" w:cs="Helvetica"/>
              </w:rPr>
              <w:t>6</w:t>
            </w:r>
            <w:r w:rsidRPr="00CE7A69">
              <w:rPr>
                <w:rFonts w:ascii="Palatino Linotype" w:eastAsia="Helvetica" w:hAnsi="Palatino Linotype" w:cs="Helvetica"/>
              </w:rPr>
              <w:t>.</w:t>
            </w:r>
            <w:r w:rsidR="000023C3">
              <w:rPr>
                <w:rFonts w:ascii="Palatino Linotype" w:eastAsia="Helvetica" w:hAnsi="Palatino Linotype" w:cs="Helvetica"/>
              </w:rPr>
              <w:t>4</w:t>
            </w:r>
            <w:r w:rsidRPr="00CE7A69">
              <w:rPr>
                <w:rFonts w:ascii="Palatino Linotype" w:eastAsia="Helvetica" w:hAnsi="Palatino Linotype" w:cs="Helvetica"/>
              </w:rPr>
              <w:t>0</w:t>
            </w:r>
          </w:p>
        </w:tc>
        <w:tc>
          <w:tcPr>
            <w:tcW w:w="7320" w:type="dxa"/>
            <w:gridSpan w:val="2"/>
            <w:vAlign w:val="center"/>
          </w:tcPr>
          <w:p w14:paraId="13105F01" w14:textId="77777777" w:rsidR="007E2978" w:rsidRPr="00CE7A69" w:rsidRDefault="007E2978" w:rsidP="0038077C">
            <w:pPr>
              <w:rPr>
                <w:rFonts w:ascii="Palatino Linotype" w:hAnsi="Palatino Linotype" w:cs="Calibri"/>
              </w:rPr>
            </w:pPr>
            <w:r w:rsidRPr="00CE7A69">
              <w:rPr>
                <w:rFonts w:ascii="Palatino Linotype" w:hAnsi="Palatino Linotype" w:cs="Calibri"/>
                <w:b/>
                <w:bCs/>
              </w:rPr>
              <w:t>Name</w:t>
            </w:r>
            <w:r w:rsidRPr="00CE7A69">
              <w:rPr>
                <w:rFonts w:ascii="Palatino Linotype" w:hAnsi="Palatino Linotype" w:cs="Calibri"/>
              </w:rPr>
              <w:t xml:space="preserve">: </w:t>
            </w:r>
            <w:proofErr w:type="spellStart"/>
            <w:r w:rsidRPr="00CE7A69">
              <w:rPr>
                <w:rFonts w:ascii="Palatino Linotype" w:hAnsi="Palatino Linotype" w:cs="Calibri"/>
              </w:rPr>
              <w:t>Dr.</w:t>
            </w:r>
            <w:proofErr w:type="spellEnd"/>
            <w:r w:rsidRPr="00CE7A69">
              <w:rPr>
                <w:rFonts w:ascii="Palatino Linotype" w:hAnsi="Palatino Linotype" w:cs="Calibri"/>
              </w:rPr>
              <w:t xml:space="preserve"> Henrietta Mensah-Brown</w:t>
            </w:r>
          </w:p>
          <w:p w14:paraId="761960BB" w14:textId="77777777" w:rsidR="007E2978" w:rsidRPr="00CE7A69" w:rsidRDefault="007E2978" w:rsidP="0038077C">
            <w:pPr>
              <w:rPr>
                <w:rFonts w:ascii="Palatino Linotype" w:hAnsi="Palatino Linotype" w:cs="Calibri"/>
              </w:rPr>
            </w:pPr>
            <w:r w:rsidRPr="00CE7A69">
              <w:rPr>
                <w:rFonts w:ascii="Palatino Linotype" w:hAnsi="Palatino Linotype" w:cs="Calibri"/>
                <w:b/>
                <w:bCs/>
              </w:rPr>
              <w:t>Host Institution</w:t>
            </w:r>
            <w:r w:rsidRPr="00CE7A69">
              <w:rPr>
                <w:rFonts w:ascii="Palatino Linotype" w:hAnsi="Palatino Linotype" w:cs="Calibri"/>
              </w:rPr>
              <w:t>: University of Ghana</w:t>
            </w:r>
          </w:p>
          <w:p w14:paraId="48B11D2B" w14:textId="39E94E58" w:rsidR="007E2978" w:rsidRPr="00CE7A69" w:rsidRDefault="007E2978" w:rsidP="0038077C">
            <w:pPr>
              <w:rPr>
                <w:rFonts w:ascii="Palatino Linotype" w:eastAsia="Helvetica" w:hAnsi="Palatino Linotype" w:cs="Helvetica"/>
              </w:rPr>
            </w:pPr>
            <w:r w:rsidRPr="00CE7A69">
              <w:rPr>
                <w:rFonts w:ascii="Palatino Linotype" w:hAnsi="Palatino Linotype" w:cs="Calibri"/>
                <w:b/>
                <w:bCs/>
              </w:rPr>
              <w:t>Project</w:t>
            </w:r>
            <w:r w:rsidRPr="00CE7A69">
              <w:rPr>
                <w:rFonts w:ascii="Palatino Linotype" w:hAnsi="Palatino Linotype" w:cs="Calibri"/>
              </w:rPr>
              <w:t>: The role of var2CSA in the pathogenesis of severe malaria in children</w:t>
            </w:r>
          </w:p>
        </w:tc>
      </w:tr>
      <w:tr w:rsidR="00BE3AE0" w:rsidRPr="00CE7A69" w14:paraId="4087A39C" w14:textId="77777777" w:rsidTr="00E53F29">
        <w:trPr>
          <w:trHeight w:val="674"/>
        </w:trPr>
        <w:tc>
          <w:tcPr>
            <w:tcW w:w="1413" w:type="dxa"/>
          </w:tcPr>
          <w:p w14:paraId="441CA2F7" w14:textId="3DD714F5" w:rsidR="00BE3AE0" w:rsidRPr="00CE7A69" w:rsidRDefault="00BE3AE0" w:rsidP="0038077C">
            <w:pPr>
              <w:rPr>
                <w:rFonts w:ascii="Palatino Linotype" w:eastAsia="Helvetica" w:hAnsi="Palatino Linotype" w:cs="Helvetica"/>
              </w:rPr>
            </w:pPr>
            <w:r w:rsidRPr="00CE7A69">
              <w:rPr>
                <w:rFonts w:ascii="Palatino Linotype" w:eastAsia="Helvetica" w:hAnsi="Palatino Linotype" w:cs="Helvetica"/>
              </w:rPr>
              <w:t>1</w:t>
            </w:r>
            <w:r w:rsidR="000023C3">
              <w:rPr>
                <w:rFonts w:ascii="Palatino Linotype" w:eastAsia="Helvetica" w:hAnsi="Palatino Linotype" w:cs="Helvetica"/>
              </w:rPr>
              <w:t>6</w:t>
            </w:r>
            <w:r w:rsidRPr="00CE7A69">
              <w:rPr>
                <w:rFonts w:ascii="Palatino Linotype" w:eastAsia="Helvetica" w:hAnsi="Palatino Linotype" w:cs="Helvetica"/>
              </w:rPr>
              <w:t>.</w:t>
            </w:r>
            <w:r w:rsidR="000023C3">
              <w:rPr>
                <w:rFonts w:ascii="Palatino Linotype" w:eastAsia="Helvetica" w:hAnsi="Palatino Linotype" w:cs="Helvetica"/>
              </w:rPr>
              <w:t>4</w:t>
            </w:r>
            <w:r w:rsidRPr="00CE7A69">
              <w:rPr>
                <w:rFonts w:ascii="Palatino Linotype" w:eastAsia="Helvetica" w:hAnsi="Palatino Linotype" w:cs="Helvetica"/>
              </w:rPr>
              <w:t>0–1</w:t>
            </w:r>
            <w:r w:rsidR="000023C3">
              <w:rPr>
                <w:rFonts w:ascii="Palatino Linotype" w:eastAsia="Helvetica" w:hAnsi="Palatino Linotype" w:cs="Helvetica"/>
              </w:rPr>
              <w:t>6</w:t>
            </w:r>
            <w:r w:rsidRPr="00CE7A69">
              <w:rPr>
                <w:rFonts w:ascii="Palatino Linotype" w:eastAsia="Helvetica" w:hAnsi="Palatino Linotype" w:cs="Helvetica"/>
              </w:rPr>
              <w:t>.</w:t>
            </w:r>
            <w:r w:rsidR="000023C3">
              <w:rPr>
                <w:rFonts w:ascii="Palatino Linotype" w:eastAsia="Helvetica" w:hAnsi="Palatino Linotype" w:cs="Helvetica"/>
              </w:rPr>
              <w:t>5</w:t>
            </w:r>
            <w:r w:rsidR="00431B38" w:rsidRPr="00CE7A69">
              <w:rPr>
                <w:rFonts w:ascii="Palatino Linotype" w:eastAsia="Helvetica" w:hAnsi="Palatino Linotype" w:cs="Helvetica"/>
              </w:rPr>
              <w:t>0</w:t>
            </w:r>
          </w:p>
        </w:tc>
        <w:tc>
          <w:tcPr>
            <w:tcW w:w="7320" w:type="dxa"/>
            <w:gridSpan w:val="2"/>
            <w:vAlign w:val="center"/>
          </w:tcPr>
          <w:p w14:paraId="55156313" w14:textId="77777777" w:rsidR="00BE3AE0" w:rsidRPr="00CE7A69" w:rsidRDefault="00BE3AE0" w:rsidP="0038077C">
            <w:pPr>
              <w:rPr>
                <w:rFonts w:ascii="Palatino Linotype" w:eastAsia="Calibri" w:hAnsi="Palatino Linotype" w:cs="Calibri"/>
                <w:color w:val="000000"/>
              </w:rPr>
            </w:pPr>
            <w:r w:rsidRPr="00CE7A69">
              <w:rPr>
                <w:rFonts w:ascii="Palatino Linotype" w:eastAsia="Calibri" w:hAnsi="Palatino Linotype" w:cs="Calibri"/>
                <w:b/>
                <w:bCs/>
                <w:color w:val="000000"/>
              </w:rPr>
              <w:t>Name</w:t>
            </w:r>
            <w:r w:rsidRPr="00CE7A69">
              <w:rPr>
                <w:rFonts w:ascii="Palatino Linotype" w:eastAsia="Calibri" w:hAnsi="Palatino Linotype" w:cs="Calibri"/>
                <w:color w:val="000000"/>
              </w:rPr>
              <w:t xml:space="preserve">: </w:t>
            </w:r>
            <w:proofErr w:type="spellStart"/>
            <w:r w:rsidRPr="00CE7A69">
              <w:rPr>
                <w:rFonts w:ascii="Palatino Linotype" w:eastAsia="Calibri" w:hAnsi="Palatino Linotype" w:cs="Calibri"/>
                <w:color w:val="000000"/>
              </w:rPr>
              <w:t>Nicholaus</w:t>
            </w:r>
            <w:proofErr w:type="spellEnd"/>
            <w:r w:rsidRPr="00CE7A69">
              <w:rPr>
                <w:rFonts w:ascii="Palatino Linotype" w:eastAsia="Calibri" w:hAnsi="Palatino Linotype" w:cs="Calibri"/>
                <w:color w:val="000000"/>
              </w:rPr>
              <w:t xml:space="preserve"> Peter </w:t>
            </w:r>
            <w:proofErr w:type="spellStart"/>
            <w:r w:rsidRPr="00CE7A69">
              <w:rPr>
                <w:rFonts w:ascii="Palatino Linotype" w:eastAsia="Calibri" w:hAnsi="Palatino Linotype" w:cs="Calibri"/>
                <w:color w:val="000000"/>
              </w:rPr>
              <w:t>Mnyambwa</w:t>
            </w:r>
            <w:proofErr w:type="spellEnd"/>
          </w:p>
          <w:p w14:paraId="3086AB8A" w14:textId="77777777" w:rsidR="00BE3AE0" w:rsidRPr="00CE7A69" w:rsidRDefault="00BE3AE0" w:rsidP="00BE3AE0">
            <w:pPr>
              <w:spacing w:line="259" w:lineRule="auto"/>
              <w:rPr>
                <w:rFonts w:ascii="Palatino Linotype" w:eastAsia="Calibri" w:hAnsi="Palatino Linotype" w:cs="Calibri"/>
                <w:color w:val="000000"/>
                <w:lang w:val="en-KE"/>
              </w:rPr>
            </w:pPr>
            <w:r w:rsidRPr="00CE7A69">
              <w:rPr>
                <w:rFonts w:ascii="Palatino Linotype" w:eastAsia="Calibri" w:hAnsi="Palatino Linotype" w:cs="Calibri"/>
                <w:b/>
                <w:bCs/>
                <w:color w:val="000000"/>
              </w:rPr>
              <w:t>Host Institution</w:t>
            </w:r>
            <w:r w:rsidRPr="00CE7A69">
              <w:rPr>
                <w:rFonts w:ascii="Palatino Linotype" w:eastAsia="Calibri" w:hAnsi="Palatino Linotype" w:cs="Calibri"/>
                <w:color w:val="000000"/>
              </w:rPr>
              <w:t xml:space="preserve">: </w:t>
            </w:r>
            <w:r w:rsidRPr="00CE7A69">
              <w:rPr>
                <w:rFonts w:ascii="Palatino Linotype" w:eastAsia="Calibri" w:hAnsi="Palatino Linotype" w:cs="Calibri"/>
                <w:color w:val="000000"/>
                <w:lang w:val="en-KE"/>
              </w:rPr>
              <w:t>National Institute for Medical Research Muhimbili Centre, Tanzania</w:t>
            </w:r>
          </w:p>
          <w:p w14:paraId="5CF866AB" w14:textId="1C2C812E" w:rsidR="00BE3AE0" w:rsidRPr="00CE7A69" w:rsidRDefault="00BE3AE0" w:rsidP="0038077C">
            <w:pPr>
              <w:rPr>
                <w:rFonts w:ascii="Palatino Linotype" w:eastAsia="Helvetica" w:hAnsi="Palatino Linotype" w:cs="Helvetica"/>
              </w:rPr>
            </w:pPr>
            <w:r w:rsidRPr="00CE7A69">
              <w:rPr>
                <w:rFonts w:ascii="Palatino Linotype" w:eastAsia="Calibri" w:hAnsi="Palatino Linotype" w:cs="Calibri"/>
                <w:b/>
                <w:bCs/>
                <w:color w:val="000000"/>
              </w:rPr>
              <w:t>Project</w:t>
            </w:r>
            <w:r w:rsidRPr="00CE7A69">
              <w:rPr>
                <w:rFonts w:ascii="Palatino Linotype" w:eastAsia="Calibri" w:hAnsi="Palatino Linotype" w:cs="Calibri"/>
                <w:color w:val="000000"/>
              </w:rPr>
              <w:t>: Deciphering the association between genetic markers and TB treatment response</w:t>
            </w:r>
          </w:p>
        </w:tc>
      </w:tr>
      <w:tr w:rsidR="0096048B" w:rsidRPr="00CE7A69" w14:paraId="6B880432" w14:textId="77777777" w:rsidTr="00327F92">
        <w:trPr>
          <w:trHeight w:val="674"/>
        </w:trPr>
        <w:tc>
          <w:tcPr>
            <w:tcW w:w="1413" w:type="dxa"/>
          </w:tcPr>
          <w:p w14:paraId="51B9EA4A" w14:textId="52503891" w:rsidR="0096048B" w:rsidRPr="00CE7A69" w:rsidRDefault="00431B38" w:rsidP="0038077C">
            <w:pPr>
              <w:rPr>
                <w:rFonts w:ascii="Palatino Linotype" w:eastAsia="Helvetica" w:hAnsi="Palatino Linotype" w:cs="Helvetica"/>
              </w:rPr>
            </w:pPr>
            <w:r w:rsidRPr="00CE7A69">
              <w:rPr>
                <w:rFonts w:ascii="Palatino Linotype" w:eastAsia="Helvetica" w:hAnsi="Palatino Linotype" w:cs="Helvetica"/>
              </w:rPr>
              <w:t>1</w:t>
            </w:r>
            <w:r w:rsidR="000023C3">
              <w:rPr>
                <w:rFonts w:ascii="Palatino Linotype" w:eastAsia="Helvetica" w:hAnsi="Palatino Linotype" w:cs="Helvetica"/>
              </w:rPr>
              <w:t>6</w:t>
            </w:r>
            <w:r w:rsidRPr="00CE7A69">
              <w:rPr>
                <w:rFonts w:ascii="Palatino Linotype" w:eastAsia="Helvetica" w:hAnsi="Palatino Linotype" w:cs="Helvetica"/>
              </w:rPr>
              <w:t>.</w:t>
            </w:r>
            <w:r w:rsidR="000023C3">
              <w:rPr>
                <w:rFonts w:ascii="Palatino Linotype" w:eastAsia="Helvetica" w:hAnsi="Palatino Linotype" w:cs="Helvetica"/>
              </w:rPr>
              <w:t>5</w:t>
            </w:r>
            <w:r w:rsidRPr="00CE7A69">
              <w:rPr>
                <w:rFonts w:ascii="Palatino Linotype" w:eastAsia="Helvetica" w:hAnsi="Palatino Linotype" w:cs="Helvetica"/>
              </w:rPr>
              <w:t>0–1</w:t>
            </w:r>
            <w:r w:rsidR="00911570">
              <w:rPr>
                <w:rFonts w:ascii="Palatino Linotype" w:eastAsia="Helvetica" w:hAnsi="Palatino Linotype" w:cs="Helvetica"/>
              </w:rPr>
              <w:t>7</w:t>
            </w:r>
            <w:r w:rsidRPr="00CE7A69">
              <w:rPr>
                <w:rFonts w:ascii="Palatino Linotype" w:eastAsia="Helvetica" w:hAnsi="Palatino Linotype" w:cs="Helvetica"/>
              </w:rPr>
              <w:t>.</w:t>
            </w:r>
            <w:r w:rsidR="00911570">
              <w:rPr>
                <w:rFonts w:ascii="Palatino Linotype" w:eastAsia="Helvetica" w:hAnsi="Palatino Linotype" w:cs="Helvetica"/>
              </w:rPr>
              <w:t>0</w:t>
            </w:r>
            <w:r w:rsidRPr="00CE7A69">
              <w:rPr>
                <w:rFonts w:ascii="Palatino Linotype" w:eastAsia="Helvetica" w:hAnsi="Palatino Linotype" w:cs="Helvetica"/>
              </w:rPr>
              <w:t>0</w:t>
            </w:r>
          </w:p>
        </w:tc>
        <w:tc>
          <w:tcPr>
            <w:tcW w:w="7320" w:type="dxa"/>
            <w:gridSpan w:val="2"/>
            <w:vAlign w:val="center"/>
          </w:tcPr>
          <w:p w14:paraId="59A5D01D" w14:textId="77777777" w:rsidR="0096048B" w:rsidRPr="00CE7A69" w:rsidRDefault="0096048B" w:rsidP="00C3707D">
            <w:pPr>
              <w:rPr>
                <w:rFonts w:ascii="Palatino Linotype" w:eastAsia="Calibri" w:hAnsi="Palatino Linotype" w:cs="Calibri"/>
                <w:color w:val="000000"/>
              </w:rPr>
            </w:pPr>
            <w:r w:rsidRPr="00CE7A69">
              <w:rPr>
                <w:rFonts w:ascii="Palatino Linotype" w:eastAsia="Calibri" w:hAnsi="Palatino Linotype" w:cs="Calibri"/>
                <w:b/>
                <w:bCs/>
                <w:color w:val="000000"/>
              </w:rPr>
              <w:t>Name</w:t>
            </w:r>
            <w:r w:rsidRPr="00CE7A69">
              <w:rPr>
                <w:rFonts w:ascii="Palatino Linotype" w:eastAsia="Calibri" w:hAnsi="Palatino Linotype" w:cs="Calibri"/>
                <w:color w:val="000000"/>
              </w:rPr>
              <w:t xml:space="preserve">: </w:t>
            </w:r>
            <w:proofErr w:type="spellStart"/>
            <w:r w:rsidRPr="00CE7A69">
              <w:rPr>
                <w:rFonts w:ascii="Palatino Linotype" w:eastAsia="Calibri" w:hAnsi="Palatino Linotype" w:cs="Calibri"/>
                <w:color w:val="000000"/>
              </w:rPr>
              <w:t>Dr.</w:t>
            </w:r>
            <w:proofErr w:type="spellEnd"/>
            <w:r w:rsidRPr="00CE7A69">
              <w:rPr>
                <w:rFonts w:ascii="Palatino Linotype" w:eastAsia="Calibri" w:hAnsi="Palatino Linotype" w:cs="Calibri"/>
                <w:color w:val="000000"/>
              </w:rPr>
              <w:t xml:space="preserve"> Michael Frimpong</w:t>
            </w:r>
          </w:p>
          <w:p w14:paraId="492DCA51" w14:textId="77777777" w:rsidR="0096048B" w:rsidRPr="00CE7A69" w:rsidRDefault="0096048B" w:rsidP="00C3707D">
            <w:pPr>
              <w:rPr>
                <w:rFonts w:ascii="Palatino Linotype" w:eastAsia="Calibri" w:hAnsi="Palatino Linotype" w:cs="Calibri"/>
                <w:color w:val="000000"/>
              </w:rPr>
            </w:pPr>
            <w:r w:rsidRPr="00CE7A69">
              <w:rPr>
                <w:rFonts w:ascii="Palatino Linotype" w:eastAsia="Calibri" w:hAnsi="Palatino Linotype" w:cs="Calibri"/>
                <w:b/>
                <w:bCs/>
                <w:color w:val="000000"/>
              </w:rPr>
              <w:t>Host Institution</w:t>
            </w:r>
            <w:r w:rsidRPr="00CE7A69">
              <w:rPr>
                <w:rFonts w:ascii="Palatino Linotype" w:eastAsia="Calibri" w:hAnsi="Palatino Linotype" w:cs="Calibri"/>
                <w:color w:val="000000"/>
              </w:rPr>
              <w:t>: Kwame Nkrumah University of science and Technology in Ghana</w:t>
            </w:r>
          </w:p>
          <w:p w14:paraId="05C4D765" w14:textId="16A63D0C" w:rsidR="0096048B" w:rsidRPr="00CE7A69" w:rsidRDefault="0096048B" w:rsidP="0038077C">
            <w:pPr>
              <w:rPr>
                <w:rFonts w:ascii="Palatino Linotype" w:eastAsia="Helvetica" w:hAnsi="Palatino Linotype" w:cs="Helvetica"/>
              </w:rPr>
            </w:pPr>
            <w:r w:rsidRPr="00CE7A69">
              <w:rPr>
                <w:rFonts w:ascii="Palatino Linotype" w:eastAsia="Calibri" w:hAnsi="Palatino Linotype" w:cs="Calibri"/>
                <w:b/>
                <w:bCs/>
                <w:color w:val="000000"/>
              </w:rPr>
              <w:t>Project</w:t>
            </w:r>
            <w:r w:rsidRPr="00CE7A69">
              <w:rPr>
                <w:rFonts w:ascii="Palatino Linotype" w:eastAsia="Calibri" w:hAnsi="Palatino Linotype" w:cs="Calibri"/>
                <w:color w:val="000000"/>
              </w:rPr>
              <w:t xml:space="preserve">: </w:t>
            </w:r>
            <w:r w:rsidRPr="00C3707D">
              <w:rPr>
                <w:rFonts w:ascii="Palatino Linotype" w:eastAsia="Calibri" w:hAnsi="Palatino Linotype" w:cs="Calibri"/>
                <w:color w:val="000000"/>
              </w:rPr>
              <w:t>Microbiome of Buruli ulcer associated with clinical outcomes and therapeutic efficacy</w:t>
            </w:r>
            <w:r w:rsidRPr="00CE7A69">
              <w:rPr>
                <w:rFonts w:ascii="Palatino Linotype" w:eastAsia="Calibri" w:hAnsi="Palatino Linotype" w:cs="Calibri"/>
                <w:color w:val="000000"/>
              </w:rPr>
              <w:t xml:space="preserve"> </w:t>
            </w:r>
            <w:r w:rsidRPr="00C3707D">
              <w:rPr>
                <w:rFonts w:ascii="Palatino Linotype" w:eastAsia="Calibri" w:hAnsi="Palatino Linotype" w:cs="Calibri"/>
                <w:color w:val="000000"/>
              </w:rPr>
              <w:t xml:space="preserve">and </w:t>
            </w:r>
            <w:r w:rsidRPr="00CE7A69">
              <w:rPr>
                <w:rFonts w:ascii="Palatino Linotype" w:eastAsia="Calibri" w:hAnsi="Palatino Linotype" w:cs="Calibri"/>
                <w:color w:val="000000"/>
              </w:rPr>
              <w:t>Longitudinal Analysis of SARS-CoV2</w:t>
            </w:r>
          </w:p>
        </w:tc>
      </w:tr>
      <w:tr w:rsidR="007925B6" w:rsidRPr="00CE7A69" w14:paraId="52C0A398" w14:textId="77777777" w:rsidTr="000D6EF4">
        <w:trPr>
          <w:trHeight w:val="674"/>
        </w:trPr>
        <w:tc>
          <w:tcPr>
            <w:tcW w:w="1413" w:type="dxa"/>
          </w:tcPr>
          <w:p w14:paraId="7E50559F" w14:textId="6254C170" w:rsidR="007925B6" w:rsidRPr="00CE7A69" w:rsidRDefault="007925B6" w:rsidP="00431B38">
            <w:pPr>
              <w:rPr>
                <w:rFonts w:ascii="Palatino Linotype" w:eastAsia="Helvetica" w:hAnsi="Palatino Linotype" w:cs="Helvetica"/>
              </w:rPr>
            </w:pPr>
            <w:r w:rsidRPr="00CE7A69">
              <w:rPr>
                <w:rFonts w:ascii="Palatino Linotype" w:eastAsia="Helvetica" w:hAnsi="Palatino Linotype" w:cs="Helvetica"/>
              </w:rPr>
              <w:t>17.</w:t>
            </w:r>
            <w:r w:rsidR="00911570">
              <w:rPr>
                <w:rFonts w:ascii="Palatino Linotype" w:eastAsia="Helvetica" w:hAnsi="Palatino Linotype" w:cs="Helvetica"/>
              </w:rPr>
              <w:t>0</w:t>
            </w:r>
            <w:r w:rsidRPr="00CE7A69">
              <w:rPr>
                <w:rFonts w:ascii="Palatino Linotype" w:eastAsia="Helvetica" w:hAnsi="Palatino Linotype" w:cs="Helvetica"/>
              </w:rPr>
              <w:t>0-17.</w:t>
            </w:r>
            <w:r w:rsidR="00911570">
              <w:rPr>
                <w:rFonts w:ascii="Palatino Linotype" w:eastAsia="Helvetica" w:hAnsi="Palatino Linotype" w:cs="Helvetica"/>
              </w:rPr>
              <w:t>2</w:t>
            </w:r>
            <w:r w:rsidRPr="00CE7A69">
              <w:rPr>
                <w:rFonts w:ascii="Palatino Linotype" w:eastAsia="Helvetica" w:hAnsi="Palatino Linotype" w:cs="Helvetica"/>
              </w:rPr>
              <w:t>0</w:t>
            </w:r>
          </w:p>
        </w:tc>
        <w:tc>
          <w:tcPr>
            <w:tcW w:w="7320" w:type="dxa"/>
            <w:gridSpan w:val="2"/>
            <w:vAlign w:val="center"/>
          </w:tcPr>
          <w:p w14:paraId="54B5851E" w14:textId="37C1FDC5" w:rsidR="007925B6" w:rsidRPr="00CE7A69" w:rsidRDefault="007925B6" w:rsidP="00431B38">
            <w:pPr>
              <w:rPr>
                <w:rFonts w:ascii="Palatino Linotype" w:eastAsia="Helvetica" w:hAnsi="Palatino Linotype" w:cs="Helvetica"/>
              </w:rPr>
            </w:pPr>
            <w:r w:rsidRPr="00CE7A69">
              <w:rPr>
                <w:rFonts w:ascii="Palatino Linotype" w:hAnsi="Palatino Linotype" w:cs="Calibri"/>
                <w:b/>
                <w:bCs/>
                <w:lang w:val="en-ZA"/>
              </w:rPr>
              <w:t>Q&amp;A</w:t>
            </w:r>
          </w:p>
        </w:tc>
      </w:tr>
      <w:tr w:rsidR="006C52A1" w:rsidRPr="00CE7A69" w14:paraId="0198D3E0" w14:textId="77777777" w:rsidTr="00BA1D94">
        <w:trPr>
          <w:trHeight w:val="674"/>
        </w:trPr>
        <w:tc>
          <w:tcPr>
            <w:tcW w:w="1413" w:type="dxa"/>
          </w:tcPr>
          <w:p w14:paraId="614E5C04" w14:textId="4BD5E79D" w:rsidR="006C52A1" w:rsidRPr="00CE7A69" w:rsidRDefault="006C52A1" w:rsidP="00431B38">
            <w:pPr>
              <w:rPr>
                <w:rFonts w:ascii="Palatino Linotype" w:eastAsia="Helvetica" w:hAnsi="Palatino Linotype" w:cs="Helvetica"/>
              </w:rPr>
            </w:pPr>
            <w:r w:rsidRPr="00CE7A69">
              <w:rPr>
                <w:rFonts w:ascii="Palatino Linotype" w:eastAsia="Helvetica" w:hAnsi="Palatino Linotype" w:cs="Helvetica"/>
              </w:rPr>
              <w:t>17.</w:t>
            </w:r>
            <w:r w:rsidR="00911570">
              <w:rPr>
                <w:rFonts w:ascii="Palatino Linotype" w:eastAsia="Helvetica" w:hAnsi="Palatino Linotype" w:cs="Helvetica"/>
              </w:rPr>
              <w:t>2</w:t>
            </w:r>
            <w:r w:rsidRPr="00CE7A69">
              <w:rPr>
                <w:rFonts w:ascii="Palatino Linotype" w:eastAsia="Helvetica" w:hAnsi="Palatino Linotype" w:cs="Helvetica"/>
              </w:rPr>
              <w:t>0–17.</w:t>
            </w:r>
            <w:r w:rsidR="00911570">
              <w:rPr>
                <w:rFonts w:ascii="Palatino Linotype" w:eastAsia="Helvetica" w:hAnsi="Palatino Linotype" w:cs="Helvetica"/>
              </w:rPr>
              <w:t>3</w:t>
            </w:r>
            <w:r w:rsidRPr="00CE7A69">
              <w:rPr>
                <w:rFonts w:ascii="Palatino Linotype" w:eastAsia="Helvetica" w:hAnsi="Palatino Linotype" w:cs="Helvetica"/>
              </w:rPr>
              <w:t>0</w:t>
            </w:r>
          </w:p>
        </w:tc>
        <w:tc>
          <w:tcPr>
            <w:tcW w:w="7320" w:type="dxa"/>
            <w:gridSpan w:val="2"/>
            <w:vAlign w:val="center"/>
          </w:tcPr>
          <w:p w14:paraId="755CFF37" w14:textId="77777777" w:rsidR="006C52A1" w:rsidRPr="00CE7A69" w:rsidRDefault="006C52A1" w:rsidP="00431B38">
            <w:pPr>
              <w:rPr>
                <w:rFonts w:ascii="Palatino Linotype" w:eastAsia="Calibri" w:hAnsi="Palatino Linotype" w:cs="Calibri"/>
                <w:color w:val="000000"/>
              </w:rPr>
            </w:pPr>
            <w:r w:rsidRPr="00CE7A69">
              <w:rPr>
                <w:rFonts w:ascii="Palatino Linotype" w:eastAsia="Calibri" w:hAnsi="Palatino Linotype" w:cs="Calibri"/>
                <w:color w:val="000000"/>
              </w:rPr>
              <w:t>Closing Remarks</w:t>
            </w:r>
          </w:p>
          <w:p w14:paraId="527C320C" w14:textId="6B4AC664" w:rsidR="006C52A1" w:rsidRPr="00E75511" w:rsidRDefault="006C52A1" w:rsidP="00E75511">
            <w:pPr>
              <w:pStyle w:val="ListParagraph"/>
              <w:numPr>
                <w:ilvl w:val="0"/>
                <w:numId w:val="36"/>
              </w:numPr>
              <w:rPr>
                <w:rFonts w:ascii="Palatino Linotype" w:hAnsi="Palatino Linotype" w:cs="Calibri"/>
                <w:i/>
                <w:iCs/>
              </w:rPr>
            </w:pPr>
            <w:proofErr w:type="spellStart"/>
            <w:r w:rsidRPr="00CE7A69">
              <w:rPr>
                <w:rFonts w:ascii="Palatino Linotype" w:hAnsi="Palatino Linotype" w:cs="Calibri"/>
                <w:i/>
                <w:iCs/>
              </w:rPr>
              <w:t>Dr.</w:t>
            </w:r>
            <w:proofErr w:type="spellEnd"/>
            <w:r w:rsidRPr="00CE7A69">
              <w:rPr>
                <w:rFonts w:ascii="Palatino Linotype" w:hAnsi="Palatino Linotype" w:cs="Calibri"/>
                <w:i/>
                <w:iCs/>
              </w:rPr>
              <w:t xml:space="preserve"> Peggy </w:t>
            </w:r>
            <w:proofErr w:type="spellStart"/>
            <w:r w:rsidRPr="00CE7A69">
              <w:rPr>
                <w:rFonts w:ascii="Palatino Linotype" w:hAnsi="Palatino Linotype" w:cs="Calibri"/>
                <w:i/>
                <w:iCs/>
              </w:rPr>
              <w:t>Oti</w:t>
            </w:r>
            <w:proofErr w:type="spellEnd"/>
            <w:r w:rsidRPr="00CE7A69">
              <w:rPr>
                <w:rFonts w:ascii="Palatino Linotype" w:hAnsi="Palatino Linotype" w:cs="Calibri"/>
                <w:i/>
                <w:iCs/>
              </w:rPr>
              <w:t>-Boateng, AAS Executive Director</w:t>
            </w:r>
          </w:p>
        </w:tc>
      </w:tr>
      <w:tr w:rsidR="00431B38" w:rsidRPr="00CE7A69" w14:paraId="658E5771" w14:textId="77777777" w:rsidTr="78472E29">
        <w:trPr>
          <w:trHeight w:val="361"/>
        </w:trPr>
        <w:tc>
          <w:tcPr>
            <w:tcW w:w="1413" w:type="dxa"/>
          </w:tcPr>
          <w:p w14:paraId="392FC2EE" w14:textId="1CDE84FC" w:rsidR="00431B38" w:rsidRPr="00CE7A69" w:rsidRDefault="00431B38" w:rsidP="00431B38">
            <w:pPr>
              <w:spacing w:before="240" w:line="259" w:lineRule="auto"/>
              <w:rPr>
                <w:rFonts w:ascii="Palatino Linotype" w:hAnsi="Palatino Linotype"/>
              </w:rPr>
            </w:pPr>
            <w:r w:rsidRPr="00CE7A69">
              <w:rPr>
                <w:rFonts w:ascii="Palatino Linotype" w:eastAsia="Helvetica" w:hAnsi="Palatino Linotype" w:cs="Helvetica"/>
              </w:rPr>
              <w:t>1</w:t>
            </w:r>
            <w:r w:rsidR="006C52A1" w:rsidRPr="00CE7A69">
              <w:rPr>
                <w:rFonts w:ascii="Palatino Linotype" w:eastAsia="Helvetica" w:hAnsi="Palatino Linotype" w:cs="Helvetica"/>
              </w:rPr>
              <w:t>9</w:t>
            </w:r>
            <w:r w:rsidRPr="00CE7A69">
              <w:rPr>
                <w:rFonts w:ascii="Palatino Linotype" w:eastAsia="Helvetica" w:hAnsi="Palatino Linotype" w:cs="Helvetica"/>
              </w:rPr>
              <w:t>:</w:t>
            </w:r>
            <w:r w:rsidR="006C52A1" w:rsidRPr="00CE7A69">
              <w:rPr>
                <w:rFonts w:ascii="Palatino Linotype" w:eastAsia="Helvetica" w:hAnsi="Palatino Linotype" w:cs="Helvetica"/>
              </w:rPr>
              <w:t>0</w:t>
            </w:r>
            <w:r w:rsidRPr="00CE7A69">
              <w:rPr>
                <w:rFonts w:ascii="Palatino Linotype" w:eastAsia="Helvetica" w:hAnsi="Palatino Linotype" w:cs="Helvetica"/>
              </w:rPr>
              <w:t>0–20:00</w:t>
            </w:r>
          </w:p>
        </w:tc>
        <w:tc>
          <w:tcPr>
            <w:tcW w:w="7320" w:type="dxa"/>
            <w:gridSpan w:val="2"/>
          </w:tcPr>
          <w:p w14:paraId="13775F43" w14:textId="28584AB5" w:rsidR="00431B38" w:rsidRPr="00CE7A69" w:rsidRDefault="00431B38" w:rsidP="00431B38">
            <w:pPr>
              <w:spacing w:before="240" w:line="259" w:lineRule="auto"/>
              <w:jc w:val="center"/>
              <w:rPr>
                <w:rFonts w:ascii="Palatino Linotype" w:hAnsi="Palatino Linotype"/>
              </w:rPr>
            </w:pPr>
            <w:r w:rsidRPr="00CE7A69">
              <w:rPr>
                <w:rFonts w:ascii="Palatino Linotype" w:eastAsia="Helvetica" w:hAnsi="Palatino Linotype" w:cs="Helvetica"/>
                <w:i/>
                <w:iCs/>
              </w:rPr>
              <w:t>Networking dinner (APTI1 + APTI2)</w:t>
            </w:r>
          </w:p>
        </w:tc>
      </w:tr>
      <w:tr w:rsidR="00431B38" w:rsidRPr="00CE7A69" w14:paraId="3D77F5E7" w14:textId="77777777" w:rsidTr="78472E29">
        <w:trPr>
          <w:trHeight w:val="409"/>
        </w:trPr>
        <w:tc>
          <w:tcPr>
            <w:tcW w:w="1413" w:type="dxa"/>
          </w:tcPr>
          <w:p w14:paraId="6AFF27DA" w14:textId="77777777" w:rsidR="00431B38" w:rsidRPr="00CE7A69" w:rsidRDefault="00431B38" w:rsidP="00431B38">
            <w:pPr>
              <w:rPr>
                <w:rFonts w:ascii="Palatino Linotype" w:eastAsia="Helvetica" w:hAnsi="Palatino Linotype" w:cs="Helvetica"/>
              </w:rPr>
            </w:pPr>
          </w:p>
        </w:tc>
        <w:tc>
          <w:tcPr>
            <w:tcW w:w="7320" w:type="dxa"/>
            <w:gridSpan w:val="2"/>
          </w:tcPr>
          <w:p w14:paraId="59A8D81F" w14:textId="43D288F3" w:rsidR="00431B38" w:rsidRPr="00CE7A69" w:rsidRDefault="00431B38" w:rsidP="00431B38">
            <w:pPr>
              <w:spacing w:before="240"/>
              <w:jc w:val="center"/>
              <w:rPr>
                <w:rFonts w:ascii="Palatino Linotype" w:eastAsia="Helvetica" w:hAnsi="Palatino Linotype" w:cs="Helvetica"/>
                <w:b/>
                <w:bCs/>
                <w:i/>
                <w:iCs/>
              </w:rPr>
            </w:pPr>
            <w:r w:rsidRPr="00CE7A69">
              <w:rPr>
                <w:rFonts w:ascii="Palatino Linotype" w:eastAsia="Helvetica" w:hAnsi="Palatino Linotype" w:cs="Helvetica"/>
                <w:b/>
                <w:bCs/>
                <w:i/>
                <w:iCs/>
              </w:rPr>
              <w:t>DAY 2 – Thursday, 1</w:t>
            </w:r>
            <w:r w:rsidRPr="00CE7A69">
              <w:rPr>
                <w:rFonts w:ascii="Palatino Linotype" w:eastAsia="Helvetica" w:hAnsi="Palatino Linotype" w:cs="Helvetica"/>
                <w:b/>
                <w:bCs/>
                <w:i/>
                <w:iCs/>
                <w:vertAlign w:val="superscript"/>
              </w:rPr>
              <w:t>st</w:t>
            </w:r>
            <w:r w:rsidRPr="00CE7A69">
              <w:rPr>
                <w:rFonts w:ascii="Palatino Linotype" w:eastAsia="Helvetica" w:hAnsi="Palatino Linotype" w:cs="Helvetica"/>
                <w:b/>
                <w:bCs/>
                <w:i/>
                <w:iCs/>
              </w:rPr>
              <w:t xml:space="preserve"> February 2024</w:t>
            </w:r>
            <w:r w:rsidR="00F06D02">
              <w:rPr>
                <w:rFonts w:ascii="Palatino Linotype" w:eastAsia="Helvetica" w:hAnsi="Palatino Linotype" w:cs="Helvetica"/>
                <w:b/>
                <w:bCs/>
                <w:i/>
                <w:iCs/>
              </w:rPr>
              <w:t xml:space="preserve"> (closed session)</w:t>
            </w:r>
          </w:p>
        </w:tc>
      </w:tr>
      <w:tr w:rsidR="00431B38" w:rsidRPr="00CE7A69" w14:paraId="7D24D5A6" w14:textId="77777777" w:rsidTr="00A36566">
        <w:trPr>
          <w:trHeight w:val="674"/>
        </w:trPr>
        <w:tc>
          <w:tcPr>
            <w:tcW w:w="1413" w:type="dxa"/>
          </w:tcPr>
          <w:p w14:paraId="5590E92C" w14:textId="3892BD34" w:rsidR="00431B38" w:rsidRPr="00CE7A69" w:rsidRDefault="00431B38" w:rsidP="00431B38">
            <w:pPr>
              <w:rPr>
                <w:rFonts w:ascii="Palatino Linotype" w:eastAsia="Helvetica" w:hAnsi="Palatino Linotype" w:cs="Helvetica"/>
              </w:rPr>
            </w:pPr>
            <w:r w:rsidRPr="00CE7A69">
              <w:rPr>
                <w:rFonts w:ascii="Palatino Linotype" w:eastAsia="Helvetica" w:hAnsi="Palatino Linotype" w:cs="Helvetica"/>
              </w:rPr>
              <w:t>09.00-11.00</w:t>
            </w:r>
          </w:p>
        </w:tc>
        <w:tc>
          <w:tcPr>
            <w:tcW w:w="5670" w:type="dxa"/>
          </w:tcPr>
          <w:p w14:paraId="637A9075" w14:textId="73230352" w:rsidR="00431B38" w:rsidRPr="00CE7A69" w:rsidRDefault="00431B38" w:rsidP="00431B38">
            <w:pPr>
              <w:rPr>
                <w:rFonts w:ascii="Palatino Linotype" w:eastAsia="Helvetica" w:hAnsi="Palatino Linotype" w:cs="Helvetica"/>
              </w:rPr>
            </w:pPr>
            <w:r w:rsidRPr="00CE7A69">
              <w:rPr>
                <w:rFonts w:ascii="Palatino Linotype" w:eastAsia="Helvetica" w:hAnsi="Palatino Linotype" w:cs="Helvetica"/>
                <w:b/>
                <w:bCs/>
                <w:i/>
                <w:iCs/>
              </w:rPr>
              <w:t>APTI Programme Learning</w:t>
            </w:r>
            <w:r w:rsidR="00FB52B1">
              <w:rPr>
                <w:rFonts w:ascii="Palatino Linotype" w:eastAsia="Helvetica" w:hAnsi="Palatino Linotype" w:cs="Helvetica"/>
                <w:b/>
                <w:bCs/>
                <w:i/>
                <w:iCs/>
              </w:rPr>
              <w:t xml:space="preserve"> (APTI</w:t>
            </w:r>
            <w:r w:rsidR="008627B1">
              <w:rPr>
                <w:rFonts w:ascii="Palatino Linotype" w:eastAsia="Helvetica" w:hAnsi="Palatino Linotype" w:cs="Helvetica"/>
                <w:b/>
                <w:bCs/>
                <w:i/>
                <w:iCs/>
              </w:rPr>
              <w:t xml:space="preserve"> 1 + APTI 2)</w:t>
            </w:r>
            <w:r w:rsidRPr="00CE7A69">
              <w:rPr>
                <w:rFonts w:ascii="Palatino Linotype" w:eastAsia="Helvetica" w:hAnsi="Palatino Linotype" w:cs="Helvetica"/>
                <w:b/>
                <w:bCs/>
                <w:i/>
                <w:iCs/>
              </w:rPr>
              <w:t xml:space="preserve"> – shared experiences on</w:t>
            </w:r>
          </w:p>
          <w:p w14:paraId="4E1601A1" w14:textId="77777777" w:rsidR="00431B38" w:rsidRPr="00CE7A69" w:rsidRDefault="00431B38" w:rsidP="00431B38">
            <w:pPr>
              <w:pStyle w:val="ListParagraph"/>
              <w:numPr>
                <w:ilvl w:val="0"/>
                <w:numId w:val="29"/>
              </w:numPr>
              <w:rPr>
                <w:rFonts w:ascii="Palatino Linotype" w:eastAsia="Helvetica" w:hAnsi="Palatino Linotype" w:cs="Helvetica"/>
              </w:rPr>
            </w:pPr>
            <w:r w:rsidRPr="00CE7A69">
              <w:rPr>
                <w:rFonts w:ascii="Palatino Linotype" w:eastAsia="Helvetica" w:hAnsi="Palatino Linotype" w:cs="Helvetica"/>
              </w:rPr>
              <w:t>Home Institution support</w:t>
            </w:r>
          </w:p>
          <w:p w14:paraId="3D495DEC" w14:textId="77777777" w:rsidR="00431B38" w:rsidRPr="00CE7A69" w:rsidRDefault="00431B38" w:rsidP="00431B38">
            <w:pPr>
              <w:pStyle w:val="ListParagraph"/>
              <w:numPr>
                <w:ilvl w:val="0"/>
                <w:numId w:val="29"/>
              </w:numPr>
              <w:rPr>
                <w:rFonts w:ascii="Palatino Linotype" w:hAnsi="Palatino Linotype" w:cs="Helvetica"/>
                <w:color w:val="000000" w:themeColor="text1"/>
                <w:lang w:val="en-US"/>
              </w:rPr>
            </w:pPr>
            <w:r w:rsidRPr="00CE7A69">
              <w:rPr>
                <w:rFonts w:ascii="Palatino Linotype" w:eastAsia="Helvetica" w:hAnsi="Palatino Linotype" w:cs="Helvetica"/>
              </w:rPr>
              <w:t xml:space="preserve">Research implementation: success stories, good practices, lessons learnt, and </w:t>
            </w:r>
            <w:proofErr w:type="gramStart"/>
            <w:r w:rsidRPr="00CE7A69">
              <w:rPr>
                <w:rFonts w:ascii="Palatino Linotype" w:eastAsia="Helvetica" w:hAnsi="Palatino Linotype" w:cs="Helvetica"/>
              </w:rPr>
              <w:t>recommendations</w:t>
            </w:r>
            <w:proofErr w:type="gramEnd"/>
          </w:p>
          <w:p w14:paraId="334E16C0" w14:textId="42A4F7CF" w:rsidR="00431B38" w:rsidRPr="00CE7A69" w:rsidRDefault="00431B38" w:rsidP="00431B38">
            <w:pPr>
              <w:pStyle w:val="ListParagraph"/>
              <w:numPr>
                <w:ilvl w:val="0"/>
                <w:numId w:val="29"/>
              </w:numPr>
              <w:rPr>
                <w:rStyle w:val="normaltextrun"/>
                <w:rFonts w:ascii="Palatino Linotype" w:hAnsi="Palatino Linotype" w:cs="Helvetica"/>
                <w:color w:val="000000" w:themeColor="text1"/>
                <w:lang w:val="en-US"/>
              </w:rPr>
            </w:pPr>
            <w:r w:rsidRPr="00CE7A69">
              <w:rPr>
                <w:rFonts w:ascii="Palatino Linotype" w:eastAsia="Helvetica" w:hAnsi="Palatino Linotype" w:cs="Helvetica"/>
              </w:rPr>
              <w:lastRenderedPageBreak/>
              <w:t>Q&amp;A</w:t>
            </w:r>
          </w:p>
        </w:tc>
        <w:tc>
          <w:tcPr>
            <w:tcW w:w="1650" w:type="dxa"/>
          </w:tcPr>
          <w:p w14:paraId="55CB8E74" w14:textId="25914584" w:rsidR="00431B38" w:rsidRPr="00CE7A69" w:rsidRDefault="00431B38" w:rsidP="00431B38">
            <w:pPr>
              <w:rPr>
                <w:rFonts w:ascii="Palatino Linotype" w:eastAsia="Helvetica" w:hAnsi="Palatino Linotype" w:cs="Helvetica"/>
              </w:rPr>
            </w:pPr>
            <w:proofErr w:type="spellStart"/>
            <w:r w:rsidRPr="00CE7A69">
              <w:rPr>
                <w:rFonts w:ascii="Palatino Linotype" w:eastAsia="Helvetica" w:hAnsi="Palatino Linotype" w:cs="Helvetica"/>
              </w:rPr>
              <w:lastRenderedPageBreak/>
              <w:t>Dr.</w:t>
            </w:r>
            <w:proofErr w:type="spellEnd"/>
            <w:r w:rsidRPr="00CE7A69">
              <w:rPr>
                <w:rFonts w:ascii="Palatino Linotype" w:eastAsia="Helvetica" w:hAnsi="Palatino Linotype" w:cs="Helvetica"/>
              </w:rPr>
              <w:t xml:space="preserve"> Rowland </w:t>
            </w:r>
            <w:proofErr w:type="spellStart"/>
            <w:r w:rsidRPr="00CE7A69">
              <w:rPr>
                <w:rFonts w:ascii="Palatino Linotype" w:eastAsia="Helvetica" w:hAnsi="Palatino Linotype" w:cs="Helvetica"/>
              </w:rPr>
              <w:t>Opisa</w:t>
            </w:r>
            <w:proofErr w:type="spellEnd"/>
          </w:p>
        </w:tc>
      </w:tr>
      <w:tr w:rsidR="00431B38" w:rsidRPr="00CE7A69" w14:paraId="2E57CAB9" w14:textId="77777777" w:rsidTr="78472E29">
        <w:trPr>
          <w:trHeight w:val="350"/>
        </w:trPr>
        <w:tc>
          <w:tcPr>
            <w:tcW w:w="1413" w:type="dxa"/>
          </w:tcPr>
          <w:p w14:paraId="487DA6F3" w14:textId="6673EB6A" w:rsidR="00431B38" w:rsidRPr="00CE7A69" w:rsidRDefault="00431B38" w:rsidP="00431B38">
            <w:pPr>
              <w:spacing w:before="240"/>
              <w:rPr>
                <w:rFonts w:ascii="Palatino Linotype" w:eastAsia="Helvetica" w:hAnsi="Palatino Linotype" w:cs="Helvetica"/>
              </w:rPr>
            </w:pPr>
            <w:r w:rsidRPr="00CE7A69">
              <w:rPr>
                <w:rFonts w:ascii="Palatino Linotype" w:eastAsia="Helvetica" w:hAnsi="Palatino Linotype" w:cs="Helvetica"/>
              </w:rPr>
              <w:t>11.00–11.30</w:t>
            </w:r>
          </w:p>
        </w:tc>
        <w:tc>
          <w:tcPr>
            <w:tcW w:w="7320" w:type="dxa"/>
            <w:gridSpan w:val="2"/>
          </w:tcPr>
          <w:p w14:paraId="52980DD7" w14:textId="28083E56" w:rsidR="00431B38" w:rsidRPr="00CE7A69" w:rsidRDefault="00431B38" w:rsidP="00431B38">
            <w:pPr>
              <w:spacing w:before="240"/>
              <w:jc w:val="center"/>
              <w:rPr>
                <w:rFonts w:ascii="Palatino Linotype" w:eastAsia="Helvetica" w:hAnsi="Palatino Linotype" w:cs="Helvetica"/>
              </w:rPr>
            </w:pPr>
            <w:r w:rsidRPr="00CE7A69">
              <w:rPr>
                <w:rFonts w:ascii="Palatino Linotype" w:eastAsia="Helvetica" w:hAnsi="Palatino Linotype" w:cs="Helvetica"/>
                <w:b/>
                <w:bCs/>
                <w:i/>
                <w:iCs/>
              </w:rPr>
              <w:t>Health Break</w:t>
            </w:r>
            <w:r w:rsidR="008627B1">
              <w:rPr>
                <w:rFonts w:ascii="Palatino Linotype" w:eastAsia="Helvetica" w:hAnsi="Palatino Linotype" w:cs="Helvetica"/>
                <w:b/>
                <w:bCs/>
                <w:i/>
                <w:iCs/>
              </w:rPr>
              <w:t xml:space="preserve"> (Departure of APTI 1 Fellows)</w:t>
            </w:r>
          </w:p>
        </w:tc>
      </w:tr>
      <w:tr w:rsidR="00431B38" w:rsidRPr="00CE7A69" w14:paraId="7788ECB0" w14:textId="77777777" w:rsidTr="00A36566">
        <w:trPr>
          <w:trHeight w:val="619"/>
        </w:trPr>
        <w:tc>
          <w:tcPr>
            <w:tcW w:w="1413" w:type="dxa"/>
          </w:tcPr>
          <w:p w14:paraId="48B14EB8" w14:textId="46C126F8" w:rsidR="00431B38" w:rsidRPr="00CE7A69" w:rsidRDefault="00431B38" w:rsidP="00431B38">
            <w:pPr>
              <w:pStyle w:val="NoSpacing"/>
              <w:rPr>
                <w:rFonts w:ascii="Palatino Linotype" w:eastAsia="Helvetica" w:hAnsi="Palatino Linotype" w:cs="Helvetica"/>
              </w:rPr>
            </w:pPr>
            <w:r w:rsidRPr="00CE7A69">
              <w:rPr>
                <w:rFonts w:ascii="Palatino Linotype" w:eastAsia="Helvetica" w:hAnsi="Palatino Linotype" w:cs="Helvetica"/>
              </w:rPr>
              <w:t>11.30-12.15</w:t>
            </w:r>
          </w:p>
        </w:tc>
        <w:tc>
          <w:tcPr>
            <w:tcW w:w="5670" w:type="dxa"/>
          </w:tcPr>
          <w:p w14:paraId="02088395" w14:textId="3C0C3588" w:rsidR="00431B38" w:rsidRPr="00CE7A69" w:rsidRDefault="00431B38" w:rsidP="00431B38">
            <w:pPr>
              <w:pStyle w:val="NoSpacing"/>
              <w:numPr>
                <w:ilvl w:val="0"/>
                <w:numId w:val="24"/>
              </w:numPr>
              <w:rPr>
                <w:rFonts w:ascii="Palatino Linotype" w:hAnsi="Palatino Linotype"/>
              </w:rPr>
            </w:pPr>
            <w:r w:rsidRPr="00CE7A69">
              <w:rPr>
                <w:rFonts w:ascii="Palatino Linotype" w:hAnsi="Palatino Linotype" w:cs="Helvetica"/>
              </w:rPr>
              <w:t>Procurement procedures and AAS support</w:t>
            </w:r>
          </w:p>
          <w:p w14:paraId="5525CF6B" w14:textId="60C0954F" w:rsidR="00431B38" w:rsidRPr="00CE7A69" w:rsidRDefault="00431B38" w:rsidP="00431B38">
            <w:pPr>
              <w:pStyle w:val="NoSpacing"/>
              <w:numPr>
                <w:ilvl w:val="0"/>
                <w:numId w:val="24"/>
              </w:numPr>
              <w:rPr>
                <w:rFonts w:ascii="Palatino Linotype" w:eastAsia="Helvetica" w:hAnsi="Palatino Linotype" w:cs="Helvetica"/>
              </w:rPr>
            </w:pPr>
            <w:r w:rsidRPr="00CE7A69">
              <w:rPr>
                <w:rFonts w:ascii="Palatino Linotype" w:hAnsi="Palatino Linotype" w:cs="Helvetica"/>
              </w:rPr>
              <w:t>Q&amp;A</w:t>
            </w:r>
          </w:p>
        </w:tc>
        <w:tc>
          <w:tcPr>
            <w:tcW w:w="1650" w:type="dxa"/>
          </w:tcPr>
          <w:p w14:paraId="26932F43" w14:textId="095A5D9D" w:rsidR="00431B38" w:rsidRPr="00CE7A69" w:rsidRDefault="00431B38" w:rsidP="00431B38">
            <w:pPr>
              <w:rPr>
                <w:rFonts w:ascii="Palatino Linotype" w:eastAsia="Helvetica" w:hAnsi="Palatino Linotype" w:cs="Helvetica"/>
              </w:rPr>
            </w:pPr>
            <w:r w:rsidRPr="00CE7A69">
              <w:rPr>
                <w:rFonts w:ascii="Palatino Linotype" w:eastAsia="Helvetica" w:hAnsi="Palatino Linotype" w:cs="Helvetica"/>
              </w:rPr>
              <w:t xml:space="preserve">Caroline </w:t>
            </w:r>
            <w:proofErr w:type="spellStart"/>
            <w:r w:rsidRPr="00CE7A69">
              <w:rPr>
                <w:rFonts w:ascii="Palatino Linotype" w:eastAsia="Helvetica" w:hAnsi="Palatino Linotype" w:cs="Helvetica"/>
              </w:rPr>
              <w:t>Yatich</w:t>
            </w:r>
            <w:proofErr w:type="spellEnd"/>
          </w:p>
        </w:tc>
      </w:tr>
      <w:tr w:rsidR="00431B38" w:rsidRPr="00CE7A69" w14:paraId="51BA3F13" w14:textId="77777777" w:rsidTr="00A36566">
        <w:trPr>
          <w:trHeight w:val="619"/>
        </w:trPr>
        <w:tc>
          <w:tcPr>
            <w:tcW w:w="1413" w:type="dxa"/>
          </w:tcPr>
          <w:p w14:paraId="712E8619" w14:textId="73C594A6" w:rsidR="00431B38" w:rsidRPr="00CE7A69" w:rsidRDefault="00431B38" w:rsidP="00431B38">
            <w:pPr>
              <w:rPr>
                <w:rFonts w:ascii="Palatino Linotype" w:eastAsia="Helvetica" w:hAnsi="Palatino Linotype" w:cs="Helvetica"/>
              </w:rPr>
            </w:pPr>
            <w:r w:rsidRPr="00CE7A69">
              <w:rPr>
                <w:rFonts w:ascii="Palatino Linotype" w:eastAsia="Helvetica" w:hAnsi="Palatino Linotype" w:cs="Helvetica"/>
              </w:rPr>
              <w:t>12.15–12.45</w:t>
            </w:r>
          </w:p>
        </w:tc>
        <w:tc>
          <w:tcPr>
            <w:tcW w:w="5670" w:type="dxa"/>
          </w:tcPr>
          <w:p w14:paraId="37E97B62" w14:textId="05F3F825" w:rsidR="00431B38" w:rsidRPr="00CE7A69" w:rsidRDefault="00431B38" w:rsidP="00431B38">
            <w:pPr>
              <w:rPr>
                <w:rFonts w:ascii="Palatino Linotype" w:eastAsia="Helvetica" w:hAnsi="Palatino Linotype" w:cs="Helvetica"/>
              </w:rPr>
            </w:pPr>
            <w:r w:rsidRPr="00CE7A69">
              <w:rPr>
                <w:rFonts w:ascii="Palatino Linotype" w:eastAsia="Helvetica" w:hAnsi="Palatino Linotype" w:cs="Helvetica"/>
              </w:rPr>
              <w:t>Visioning Exercise</w:t>
            </w:r>
          </w:p>
          <w:p w14:paraId="111CE0AD" w14:textId="662055D3" w:rsidR="00431B38" w:rsidRPr="00CE7A69" w:rsidRDefault="00431B38" w:rsidP="00431B38">
            <w:pPr>
              <w:pStyle w:val="ListParagraph"/>
              <w:numPr>
                <w:ilvl w:val="0"/>
                <w:numId w:val="27"/>
              </w:numPr>
              <w:rPr>
                <w:rFonts w:ascii="Palatino Linotype" w:eastAsia="Helvetica" w:hAnsi="Palatino Linotype" w:cs="Helvetica"/>
              </w:rPr>
            </w:pPr>
            <w:r w:rsidRPr="00CE7A69">
              <w:rPr>
                <w:rFonts w:ascii="Palatino Linotype" w:eastAsia="Helvetica" w:hAnsi="Palatino Linotype" w:cs="Helvetica"/>
              </w:rPr>
              <w:t xml:space="preserve">Explore where grantees want to go and what they need to get </w:t>
            </w:r>
            <w:proofErr w:type="gramStart"/>
            <w:r w:rsidRPr="00CE7A69">
              <w:rPr>
                <w:rFonts w:ascii="Palatino Linotype" w:eastAsia="Helvetica" w:hAnsi="Palatino Linotype" w:cs="Helvetica"/>
              </w:rPr>
              <w:t>there</w:t>
            </w:r>
            <w:proofErr w:type="gramEnd"/>
          </w:p>
          <w:p w14:paraId="16156B82" w14:textId="2D30FBED" w:rsidR="00431B38" w:rsidRPr="00CE7A69" w:rsidRDefault="00431B38" w:rsidP="00431B38">
            <w:pPr>
              <w:pStyle w:val="ListParagraph"/>
              <w:numPr>
                <w:ilvl w:val="0"/>
                <w:numId w:val="27"/>
              </w:numPr>
              <w:rPr>
                <w:rFonts w:ascii="Palatino Linotype" w:eastAsia="Helvetica" w:hAnsi="Palatino Linotype" w:cs="Helvetica"/>
              </w:rPr>
            </w:pPr>
            <w:r w:rsidRPr="00CE7A69">
              <w:rPr>
                <w:rFonts w:ascii="Palatino Linotype" w:eastAsia="Helvetica" w:hAnsi="Palatino Linotype" w:cs="Helvetica"/>
              </w:rPr>
              <w:t xml:space="preserve">Identify capacity building </w:t>
            </w:r>
            <w:proofErr w:type="gramStart"/>
            <w:r w:rsidRPr="00CE7A69">
              <w:rPr>
                <w:rFonts w:ascii="Palatino Linotype" w:eastAsia="Helvetica" w:hAnsi="Palatino Linotype" w:cs="Helvetica"/>
              </w:rPr>
              <w:t>needs</w:t>
            </w:r>
            <w:proofErr w:type="gramEnd"/>
          </w:p>
          <w:p w14:paraId="20DB5EFA" w14:textId="41DF6060" w:rsidR="00431B38" w:rsidRPr="00CE7A69" w:rsidRDefault="00431B38" w:rsidP="00431B38">
            <w:pPr>
              <w:pStyle w:val="ListParagraph"/>
              <w:numPr>
                <w:ilvl w:val="0"/>
                <w:numId w:val="27"/>
              </w:numPr>
              <w:rPr>
                <w:rFonts w:ascii="Palatino Linotype" w:eastAsia="Helvetica" w:hAnsi="Palatino Linotype" w:cs="Helvetica"/>
              </w:rPr>
            </w:pPr>
            <w:r w:rsidRPr="00CE7A69">
              <w:rPr>
                <w:rFonts w:ascii="Palatino Linotype" w:eastAsia="Helvetica" w:hAnsi="Palatino Linotype" w:cs="Helvetica"/>
              </w:rPr>
              <w:t>A reflection on personal and professional development objectives</w:t>
            </w:r>
          </w:p>
        </w:tc>
        <w:tc>
          <w:tcPr>
            <w:tcW w:w="1650" w:type="dxa"/>
          </w:tcPr>
          <w:p w14:paraId="1AD753E5" w14:textId="2EE5A3B4" w:rsidR="00431B38" w:rsidRPr="00CE7A69" w:rsidRDefault="00431B38" w:rsidP="00431B38">
            <w:pPr>
              <w:rPr>
                <w:rFonts w:ascii="Palatino Linotype" w:eastAsia="Helvetica" w:hAnsi="Palatino Linotype" w:cs="Helvetica"/>
              </w:rPr>
            </w:pPr>
            <w:proofErr w:type="spellStart"/>
            <w:r w:rsidRPr="00CE7A69">
              <w:rPr>
                <w:rFonts w:ascii="Palatino Linotype" w:eastAsia="Helvetica" w:hAnsi="Palatino Linotype" w:cs="Helvetica"/>
              </w:rPr>
              <w:t>Dr.</w:t>
            </w:r>
            <w:proofErr w:type="spellEnd"/>
            <w:r w:rsidRPr="00CE7A69">
              <w:rPr>
                <w:rFonts w:ascii="Palatino Linotype" w:eastAsia="Helvetica" w:hAnsi="Palatino Linotype" w:cs="Helvetica"/>
              </w:rPr>
              <w:t xml:space="preserve"> Obed </w:t>
            </w:r>
            <w:proofErr w:type="spellStart"/>
            <w:r w:rsidRPr="00CE7A69">
              <w:rPr>
                <w:rFonts w:ascii="Palatino Linotype" w:eastAsia="Helvetica" w:hAnsi="Palatino Linotype" w:cs="Helvetica"/>
              </w:rPr>
              <w:t>Ogega</w:t>
            </w:r>
            <w:proofErr w:type="spellEnd"/>
            <w:r w:rsidRPr="00CE7A69">
              <w:rPr>
                <w:rFonts w:ascii="Palatino Linotype" w:eastAsia="Helvetica" w:hAnsi="Palatino Linotype" w:cs="Helvetica"/>
              </w:rPr>
              <w:t>, AAS</w:t>
            </w:r>
          </w:p>
        </w:tc>
      </w:tr>
      <w:tr w:rsidR="00431B38" w:rsidRPr="00CE7A69" w14:paraId="077E27C4" w14:textId="77777777" w:rsidTr="78472E29">
        <w:trPr>
          <w:trHeight w:val="323"/>
        </w:trPr>
        <w:tc>
          <w:tcPr>
            <w:tcW w:w="1413" w:type="dxa"/>
          </w:tcPr>
          <w:p w14:paraId="3E49A77E" w14:textId="76D78262" w:rsidR="00431B38" w:rsidRPr="00CE7A69" w:rsidRDefault="00431B38" w:rsidP="00431B38">
            <w:pPr>
              <w:spacing w:before="240"/>
              <w:rPr>
                <w:rFonts w:ascii="Palatino Linotype" w:eastAsia="Helvetica" w:hAnsi="Palatino Linotype" w:cs="Helvetica"/>
              </w:rPr>
            </w:pPr>
            <w:r w:rsidRPr="00CE7A69">
              <w:rPr>
                <w:rFonts w:ascii="Palatino Linotype" w:eastAsia="Helvetica" w:hAnsi="Palatino Linotype" w:cs="Helvetica"/>
              </w:rPr>
              <w:t>12.45–13.45</w:t>
            </w:r>
          </w:p>
        </w:tc>
        <w:tc>
          <w:tcPr>
            <w:tcW w:w="7320" w:type="dxa"/>
            <w:gridSpan w:val="2"/>
          </w:tcPr>
          <w:p w14:paraId="0AD77A5E" w14:textId="03BEE7BF" w:rsidR="00431B38" w:rsidRPr="00CE7A69" w:rsidRDefault="00431B38" w:rsidP="00431B38">
            <w:pPr>
              <w:spacing w:before="240"/>
              <w:jc w:val="center"/>
              <w:rPr>
                <w:rFonts w:ascii="Palatino Linotype" w:eastAsia="Helvetica" w:hAnsi="Palatino Linotype" w:cs="Helvetica"/>
              </w:rPr>
            </w:pPr>
            <w:r w:rsidRPr="00CE7A69">
              <w:rPr>
                <w:rFonts w:ascii="Palatino Linotype" w:eastAsia="Helvetica" w:hAnsi="Palatino Linotype" w:cs="Helvetica"/>
                <w:b/>
                <w:bCs/>
                <w:i/>
                <w:iCs/>
              </w:rPr>
              <w:t>Lunch Break</w:t>
            </w:r>
          </w:p>
        </w:tc>
      </w:tr>
      <w:tr w:rsidR="00431B38" w:rsidRPr="00CE7A69" w14:paraId="779B3513" w14:textId="77777777" w:rsidTr="00A36566">
        <w:trPr>
          <w:trHeight w:val="482"/>
        </w:trPr>
        <w:tc>
          <w:tcPr>
            <w:tcW w:w="1413" w:type="dxa"/>
          </w:tcPr>
          <w:p w14:paraId="5C1F01C1" w14:textId="05D1D725" w:rsidR="00431B38" w:rsidRPr="00CE7A69" w:rsidRDefault="00431B38" w:rsidP="00431B38">
            <w:pPr>
              <w:rPr>
                <w:rFonts w:ascii="Palatino Linotype" w:eastAsia="Helvetica" w:hAnsi="Palatino Linotype" w:cs="Helvetica"/>
              </w:rPr>
            </w:pPr>
            <w:r w:rsidRPr="00CE7A69">
              <w:rPr>
                <w:rFonts w:ascii="Palatino Linotype" w:eastAsia="Helvetica" w:hAnsi="Palatino Linotype" w:cs="Helvetica"/>
              </w:rPr>
              <w:t>13.45–17.00</w:t>
            </w:r>
          </w:p>
        </w:tc>
        <w:tc>
          <w:tcPr>
            <w:tcW w:w="5670" w:type="dxa"/>
          </w:tcPr>
          <w:p w14:paraId="44631C25" w14:textId="4AB98195" w:rsidR="00431B38" w:rsidRPr="00CE7A69" w:rsidRDefault="00431B38" w:rsidP="00431B38">
            <w:pPr>
              <w:pStyle w:val="ListParagraph"/>
              <w:numPr>
                <w:ilvl w:val="0"/>
                <w:numId w:val="32"/>
              </w:numPr>
              <w:rPr>
                <w:rFonts w:ascii="Palatino Linotype" w:eastAsia="Helvetica" w:hAnsi="Palatino Linotype" w:cs="Helvetica"/>
              </w:rPr>
            </w:pPr>
            <w:r w:rsidRPr="00CE7A69">
              <w:rPr>
                <w:rFonts w:ascii="Palatino Linotype" w:eastAsia="Helvetica" w:hAnsi="Palatino Linotype" w:cs="Helvetica"/>
              </w:rPr>
              <w:t>Learning visit (TBC)</w:t>
            </w:r>
          </w:p>
        </w:tc>
        <w:tc>
          <w:tcPr>
            <w:tcW w:w="1650" w:type="dxa"/>
          </w:tcPr>
          <w:p w14:paraId="767270D2" w14:textId="573195F3" w:rsidR="00431B38" w:rsidRPr="00CE7A69" w:rsidRDefault="00431B38" w:rsidP="00431B38">
            <w:pPr>
              <w:rPr>
                <w:rFonts w:ascii="Palatino Linotype" w:eastAsia="Helvetica" w:hAnsi="Palatino Linotype" w:cs="Helvetica"/>
              </w:rPr>
            </w:pPr>
            <w:r w:rsidRPr="00CE7A69">
              <w:rPr>
                <w:rFonts w:ascii="Palatino Linotype" w:eastAsia="Helvetica" w:hAnsi="Palatino Linotype" w:cs="Helvetica"/>
              </w:rPr>
              <w:t>All</w:t>
            </w:r>
          </w:p>
        </w:tc>
      </w:tr>
      <w:tr w:rsidR="00431B38" w:rsidRPr="00CE7A69" w14:paraId="6DC0296F" w14:textId="77777777" w:rsidTr="78472E29">
        <w:trPr>
          <w:trHeight w:val="482"/>
        </w:trPr>
        <w:tc>
          <w:tcPr>
            <w:tcW w:w="8733" w:type="dxa"/>
            <w:gridSpan w:val="3"/>
          </w:tcPr>
          <w:p w14:paraId="46956E95" w14:textId="23EF47E3" w:rsidR="00431B38" w:rsidRPr="00CE7A69" w:rsidRDefault="00431B38" w:rsidP="00431B38">
            <w:pPr>
              <w:spacing w:before="240"/>
              <w:jc w:val="center"/>
              <w:rPr>
                <w:rFonts w:ascii="Palatino Linotype" w:eastAsia="Helvetica" w:hAnsi="Palatino Linotype" w:cs="Helvetica"/>
                <w:b/>
                <w:bCs/>
              </w:rPr>
            </w:pPr>
            <w:r w:rsidRPr="00CE7A69">
              <w:rPr>
                <w:rFonts w:ascii="Palatino Linotype" w:eastAsia="Helvetica" w:hAnsi="Palatino Linotype" w:cs="Helvetica"/>
                <w:b/>
                <w:bCs/>
              </w:rPr>
              <w:t>DAY 3 – Friday, 2</w:t>
            </w:r>
            <w:r w:rsidRPr="00CE7A69">
              <w:rPr>
                <w:rFonts w:ascii="Palatino Linotype" w:eastAsia="Helvetica" w:hAnsi="Palatino Linotype" w:cs="Helvetica"/>
                <w:b/>
                <w:bCs/>
                <w:vertAlign w:val="superscript"/>
              </w:rPr>
              <w:t>nd</w:t>
            </w:r>
            <w:r w:rsidRPr="00CE7A69">
              <w:rPr>
                <w:rFonts w:ascii="Palatino Linotype" w:eastAsia="Helvetica" w:hAnsi="Palatino Linotype" w:cs="Helvetica"/>
                <w:b/>
                <w:bCs/>
              </w:rPr>
              <w:t xml:space="preserve"> February 2024</w:t>
            </w:r>
          </w:p>
        </w:tc>
      </w:tr>
      <w:tr w:rsidR="00431B38" w:rsidRPr="00CE7A69" w14:paraId="6884E059" w14:textId="77777777" w:rsidTr="00A36566">
        <w:trPr>
          <w:trHeight w:val="482"/>
        </w:trPr>
        <w:tc>
          <w:tcPr>
            <w:tcW w:w="1413" w:type="dxa"/>
          </w:tcPr>
          <w:p w14:paraId="15CE55C9" w14:textId="2EC6DF73" w:rsidR="00431B38" w:rsidRPr="00CE7A69" w:rsidRDefault="00431B38" w:rsidP="00431B38">
            <w:pPr>
              <w:rPr>
                <w:rFonts w:ascii="Palatino Linotype" w:eastAsia="Helvetica" w:hAnsi="Palatino Linotype" w:cs="Helvetica"/>
              </w:rPr>
            </w:pPr>
            <w:r w:rsidRPr="00CE7A69">
              <w:rPr>
                <w:rFonts w:ascii="Palatino Linotype" w:eastAsia="Helvetica" w:hAnsi="Palatino Linotype" w:cs="Helvetica"/>
              </w:rPr>
              <w:t>09.00 – 10.30</w:t>
            </w:r>
          </w:p>
        </w:tc>
        <w:tc>
          <w:tcPr>
            <w:tcW w:w="5670" w:type="dxa"/>
          </w:tcPr>
          <w:p w14:paraId="27BDAE2D" w14:textId="2F6B86B2" w:rsidR="00431B38" w:rsidRPr="00CE7A69" w:rsidRDefault="00431B38" w:rsidP="00431B38">
            <w:pPr>
              <w:rPr>
                <w:rFonts w:ascii="Palatino Linotype" w:eastAsia="Helvetica" w:hAnsi="Palatino Linotype" w:cs="Helvetica"/>
              </w:rPr>
            </w:pPr>
            <w:r w:rsidRPr="00CE7A69">
              <w:rPr>
                <w:rFonts w:ascii="Palatino Linotype" w:hAnsi="Palatino Linotype"/>
              </w:rPr>
              <w:t>Research Ethics in the African Context: Good practices and recommendations</w:t>
            </w:r>
          </w:p>
        </w:tc>
        <w:tc>
          <w:tcPr>
            <w:tcW w:w="1650" w:type="dxa"/>
            <w:vMerge w:val="restart"/>
          </w:tcPr>
          <w:p w14:paraId="32CFC9FE" w14:textId="4527DE59" w:rsidR="00431B38" w:rsidRPr="00CE7A69" w:rsidRDefault="00431B38" w:rsidP="00431B38">
            <w:pPr>
              <w:rPr>
                <w:rFonts w:ascii="Palatino Linotype" w:eastAsia="Helvetica" w:hAnsi="Palatino Linotype" w:cs="Helvetica"/>
              </w:rPr>
            </w:pPr>
            <w:proofErr w:type="spellStart"/>
            <w:r w:rsidRPr="00CE7A69">
              <w:rPr>
                <w:rFonts w:ascii="Palatino Linotype" w:eastAsia="Helvetica" w:hAnsi="Palatino Linotype" w:cs="Helvetica"/>
              </w:rPr>
              <w:t>Dr.</w:t>
            </w:r>
            <w:proofErr w:type="spellEnd"/>
            <w:r w:rsidRPr="00CE7A69">
              <w:rPr>
                <w:rFonts w:ascii="Palatino Linotype" w:eastAsia="Helvetica" w:hAnsi="Palatino Linotype" w:cs="Helvetica"/>
              </w:rPr>
              <w:t xml:space="preserve"> </w:t>
            </w:r>
            <w:proofErr w:type="spellStart"/>
            <w:r w:rsidRPr="00CE7A69">
              <w:rPr>
                <w:rFonts w:ascii="Palatino Linotype" w:eastAsia="Helvetica" w:hAnsi="Palatino Linotype" w:cs="Helvetica"/>
              </w:rPr>
              <w:t>Rakeshnie</w:t>
            </w:r>
            <w:proofErr w:type="spellEnd"/>
            <w:r w:rsidRPr="00CE7A69">
              <w:rPr>
                <w:rFonts w:ascii="Palatino Linotype" w:eastAsia="Helvetica" w:hAnsi="Palatino Linotype" w:cs="Helvetica"/>
              </w:rPr>
              <w:t xml:space="preserve"> </w:t>
            </w:r>
            <w:proofErr w:type="spellStart"/>
            <w:r w:rsidRPr="00CE7A69">
              <w:rPr>
                <w:rFonts w:ascii="Palatino Linotype" w:eastAsia="Helvetica" w:hAnsi="Palatino Linotype" w:cs="Helvetica"/>
              </w:rPr>
              <w:t>Ramoutar</w:t>
            </w:r>
            <w:proofErr w:type="spellEnd"/>
            <w:r w:rsidRPr="00CE7A69">
              <w:rPr>
                <w:rFonts w:ascii="Palatino Linotype" w:eastAsia="Helvetica" w:hAnsi="Palatino Linotype" w:cs="Helvetica"/>
              </w:rPr>
              <w:t>, University of Pretoria</w:t>
            </w:r>
          </w:p>
        </w:tc>
      </w:tr>
      <w:tr w:rsidR="00431B38" w:rsidRPr="00CE7A69" w14:paraId="17A426FE" w14:textId="77777777" w:rsidTr="00A36566">
        <w:trPr>
          <w:trHeight w:val="482"/>
        </w:trPr>
        <w:tc>
          <w:tcPr>
            <w:tcW w:w="1413" w:type="dxa"/>
          </w:tcPr>
          <w:p w14:paraId="42D9EAE9" w14:textId="394B8F57" w:rsidR="00431B38" w:rsidRPr="00CE7A69" w:rsidRDefault="00431B38" w:rsidP="00431B38">
            <w:pPr>
              <w:spacing w:before="240"/>
              <w:rPr>
                <w:rFonts w:ascii="Palatino Linotype" w:eastAsia="Helvetica" w:hAnsi="Palatino Linotype" w:cs="Helvetica"/>
              </w:rPr>
            </w:pPr>
            <w:r w:rsidRPr="00CE7A69">
              <w:rPr>
                <w:rFonts w:ascii="Palatino Linotype" w:hAnsi="Palatino Linotype"/>
              </w:rPr>
              <w:t>10.30-11.00</w:t>
            </w:r>
          </w:p>
        </w:tc>
        <w:tc>
          <w:tcPr>
            <w:tcW w:w="5670" w:type="dxa"/>
          </w:tcPr>
          <w:p w14:paraId="3D15B2C7" w14:textId="6C60D5E9" w:rsidR="00431B38" w:rsidRPr="00CE7A69" w:rsidRDefault="00431B38" w:rsidP="00431B38">
            <w:pPr>
              <w:spacing w:before="240"/>
              <w:rPr>
                <w:rFonts w:ascii="Palatino Linotype" w:hAnsi="Palatino Linotype"/>
              </w:rPr>
            </w:pPr>
            <w:r w:rsidRPr="00CE7A69">
              <w:rPr>
                <w:rFonts w:ascii="Palatino Linotype" w:hAnsi="Palatino Linotype"/>
                <w:i/>
                <w:iCs/>
              </w:rPr>
              <w:t>Break</w:t>
            </w:r>
          </w:p>
        </w:tc>
        <w:tc>
          <w:tcPr>
            <w:tcW w:w="1650" w:type="dxa"/>
            <w:vMerge/>
          </w:tcPr>
          <w:p w14:paraId="047856BC" w14:textId="77777777" w:rsidR="00431B38" w:rsidRPr="00CE7A69" w:rsidRDefault="00431B38" w:rsidP="00431B38">
            <w:pPr>
              <w:spacing w:before="240"/>
              <w:rPr>
                <w:rFonts w:ascii="Palatino Linotype" w:eastAsia="Helvetica" w:hAnsi="Palatino Linotype" w:cs="Helvetica"/>
              </w:rPr>
            </w:pPr>
          </w:p>
        </w:tc>
      </w:tr>
      <w:tr w:rsidR="00431B38" w:rsidRPr="00CE7A69" w14:paraId="72EA921B" w14:textId="77777777" w:rsidTr="00A36566">
        <w:trPr>
          <w:trHeight w:val="482"/>
        </w:trPr>
        <w:tc>
          <w:tcPr>
            <w:tcW w:w="1413" w:type="dxa"/>
          </w:tcPr>
          <w:p w14:paraId="669FEA66" w14:textId="62457A3D" w:rsidR="00431B38" w:rsidRPr="00CE7A69" w:rsidRDefault="00431B38" w:rsidP="00431B38">
            <w:pPr>
              <w:rPr>
                <w:rFonts w:ascii="Palatino Linotype" w:eastAsia="Helvetica" w:hAnsi="Palatino Linotype" w:cs="Helvetica"/>
              </w:rPr>
            </w:pPr>
            <w:r w:rsidRPr="00CE7A69">
              <w:rPr>
                <w:rFonts w:ascii="Palatino Linotype" w:hAnsi="Palatino Linotype"/>
              </w:rPr>
              <w:t>11.00-12.30</w:t>
            </w:r>
          </w:p>
        </w:tc>
        <w:tc>
          <w:tcPr>
            <w:tcW w:w="5670" w:type="dxa"/>
          </w:tcPr>
          <w:p w14:paraId="1FF03BE6" w14:textId="669BC360" w:rsidR="00431B38" w:rsidRPr="00CE7A69" w:rsidRDefault="00431B38" w:rsidP="00431B38">
            <w:pPr>
              <w:rPr>
                <w:rFonts w:ascii="Palatino Linotype" w:eastAsia="Helvetica" w:hAnsi="Palatino Linotype" w:cs="Helvetica"/>
              </w:rPr>
            </w:pPr>
            <w:r w:rsidRPr="00CE7A69">
              <w:rPr>
                <w:rFonts w:ascii="Palatino Linotype" w:hAnsi="Palatino Linotype"/>
              </w:rPr>
              <w:t>Research management: frameworks, manuals, and procedures (Part 1)</w:t>
            </w:r>
          </w:p>
        </w:tc>
        <w:tc>
          <w:tcPr>
            <w:tcW w:w="1650" w:type="dxa"/>
            <w:vMerge/>
          </w:tcPr>
          <w:p w14:paraId="5E36AF29" w14:textId="77777777" w:rsidR="00431B38" w:rsidRPr="00CE7A69" w:rsidRDefault="00431B38" w:rsidP="00431B38">
            <w:pPr>
              <w:rPr>
                <w:rFonts w:ascii="Palatino Linotype" w:eastAsia="Helvetica" w:hAnsi="Palatino Linotype" w:cs="Helvetica"/>
              </w:rPr>
            </w:pPr>
          </w:p>
        </w:tc>
      </w:tr>
      <w:tr w:rsidR="00431B38" w:rsidRPr="00CE7A69" w14:paraId="57647D86" w14:textId="77777777" w:rsidTr="00A36566">
        <w:trPr>
          <w:trHeight w:val="482"/>
        </w:trPr>
        <w:tc>
          <w:tcPr>
            <w:tcW w:w="1413" w:type="dxa"/>
          </w:tcPr>
          <w:p w14:paraId="65F52D59" w14:textId="637E2A61" w:rsidR="00431B38" w:rsidRPr="00CE7A69" w:rsidRDefault="00431B38" w:rsidP="00431B38">
            <w:pPr>
              <w:spacing w:before="240"/>
              <w:rPr>
                <w:rFonts w:ascii="Palatino Linotype" w:eastAsia="Helvetica" w:hAnsi="Palatino Linotype" w:cs="Helvetica"/>
              </w:rPr>
            </w:pPr>
            <w:r w:rsidRPr="00CE7A69">
              <w:rPr>
                <w:rFonts w:ascii="Palatino Linotype" w:hAnsi="Palatino Linotype"/>
              </w:rPr>
              <w:t>12.30-13.30</w:t>
            </w:r>
          </w:p>
        </w:tc>
        <w:tc>
          <w:tcPr>
            <w:tcW w:w="5670" w:type="dxa"/>
          </w:tcPr>
          <w:p w14:paraId="09D99B9B" w14:textId="6D5B392A" w:rsidR="00431B38" w:rsidRPr="00CE7A69" w:rsidRDefault="00431B38" w:rsidP="00431B38">
            <w:pPr>
              <w:spacing w:before="240"/>
              <w:rPr>
                <w:rFonts w:ascii="Palatino Linotype" w:hAnsi="Palatino Linotype"/>
              </w:rPr>
            </w:pPr>
            <w:r w:rsidRPr="00CE7A69">
              <w:rPr>
                <w:rFonts w:ascii="Palatino Linotype" w:hAnsi="Palatino Linotype"/>
                <w:i/>
                <w:iCs/>
              </w:rPr>
              <w:t>Lunch break</w:t>
            </w:r>
          </w:p>
        </w:tc>
        <w:tc>
          <w:tcPr>
            <w:tcW w:w="1650" w:type="dxa"/>
            <w:vMerge/>
          </w:tcPr>
          <w:p w14:paraId="7C334ED7" w14:textId="77777777" w:rsidR="00431B38" w:rsidRPr="00CE7A69" w:rsidRDefault="00431B38" w:rsidP="00431B38">
            <w:pPr>
              <w:spacing w:before="240"/>
              <w:rPr>
                <w:rFonts w:ascii="Palatino Linotype" w:eastAsia="Helvetica" w:hAnsi="Palatino Linotype" w:cs="Helvetica"/>
              </w:rPr>
            </w:pPr>
          </w:p>
        </w:tc>
      </w:tr>
      <w:tr w:rsidR="00431B38" w:rsidRPr="00CE7A69" w14:paraId="17628BEC" w14:textId="77777777" w:rsidTr="00A36566">
        <w:trPr>
          <w:trHeight w:val="482"/>
        </w:trPr>
        <w:tc>
          <w:tcPr>
            <w:tcW w:w="1413" w:type="dxa"/>
          </w:tcPr>
          <w:p w14:paraId="2BF40A53" w14:textId="767BF272" w:rsidR="00431B38" w:rsidRPr="00CE7A69" w:rsidRDefault="00431B38" w:rsidP="00431B38">
            <w:pPr>
              <w:rPr>
                <w:rFonts w:ascii="Palatino Linotype" w:eastAsia="Helvetica" w:hAnsi="Palatino Linotype" w:cs="Helvetica"/>
              </w:rPr>
            </w:pPr>
            <w:r w:rsidRPr="00CE7A69">
              <w:rPr>
                <w:rFonts w:ascii="Palatino Linotype" w:hAnsi="Palatino Linotype"/>
              </w:rPr>
              <w:t>13.30-15.30</w:t>
            </w:r>
          </w:p>
        </w:tc>
        <w:tc>
          <w:tcPr>
            <w:tcW w:w="5670" w:type="dxa"/>
          </w:tcPr>
          <w:p w14:paraId="4C3CD703" w14:textId="742EE0B4" w:rsidR="00431B38" w:rsidRPr="00CE7A69" w:rsidRDefault="00431B38" w:rsidP="00431B38">
            <w:pPr>
              <w:rPr>
                <w:rFonts w:ascii="Palatino Linotype" w:eastAsia="Helvetica" w:hAnsi="Palatino Linotype" w:cs="Helvetica"/>
              </w:rPr>
            </w:pPr>
            <w:r w:rsidRPr="00CE7A69">
              <w:rPr>
                <w:rFonts w:ascii="Palatino Linotype" w:hAnsi="Palatino Linotype"/>
              </w:rPr>
              <w:t>Research management: frameworks, manuals, and procedures (Part 2)</w:t>
            </w:r>
          </w:p>
        </w:tc>
        <w:tc>
          <w:tcPr>
            <w:tcW w:w="1650" w:type="dxa"/>
            <w:vMerge/>
          </w:tcPr>
          <w:p w14:paraId="55116528" w14:textId="77777777" w:rsidR="00431B38" w:rsidRPr="00CE7A69" w:rsidRDefault="00431B38" w:rsidP="00431B38">
            <w:pPr>
              <w:rPr>
                <w:rFonts w:ascii="Palatino Linotype" w:eastAsia="Helvetica" w:hAnsi="Palatino Linotype" w:cs="Helvetica"/>
              </w:rPr>
            </w:pPr>
          </w:p>
        </w:tc>
      </w:tr>
      <w:tr w:rsidR="00431B38" w:rsidRPr="00CE7A69" w14:paraId="1530D2E8" w14:textId="77777777" w:rsidTr="00A36566">
        <w:trPr>
          <w:trHeight w:val="482"/>
        </w:trPr>
        <w:tc>
          <w:tcPr>
            <w:tcW w:w="1413" w:type="dxa"/>
          </w:tcPr>
          <w:p w14:paraId="10AB8795" w14:textId="4051D2B1" w:rsidR="00431B38" w:rsidRPr="00CE7A69" w:rsidRDefault="00431B38" w:rsidP="00431B38">
            <w:pPr>
              <w:rPr>
                <w:rFonts w:ascii="Palatino Linotype" w:hAnsi="Palatino Linotype"/>
              </w:rPr>
            </w:pPr>
            <w:r w:rsidRPr="00CE7A69">
              <w:rPr>
                <w:rFonts w:ascii="Palatino Linotype" w:hAnsi="Palatino Linotype"/>
              </w:rPr>
              <w:t>15.45-16.30</w:t>
            </w:r>
          </w:p>
        </w:tc>
        <w:tc>
          <w:tcPr>
            <w:tcW w:w="5670" w:type="dxa"/>
          </w:tcPr>
          <w:p w14:paraId="1F7D172D" w14:textId="219FCABC" w:rsidR="00431B38" w:rsidRPr="00CE7A69" w:rsidRDefault="00431B38" w:rsidP="00431B38">
            <w:pPr>
              <w:rPr>
                <w:rFonts w:ascii="Palatino Linotype" w:hAnsi="Palatino Linotype"/>
              </w:rPr>
            </w:pPr>
            <w:r w:rsidRPr="00CE7A69">
              <w:rPr>
                <w:rFonts w:ascii="Palatino Linotype" w:hAnsi="Palatino Linotype"/>
              </w:rPr>
              <w:t>Reflections and wrap up</w:t>
            </w:r>
          </w:p>
        </w:tc>
        <w:tc>
          <w:tcPr>
            <w:tcW w:w="1650" w:type="dxa"/>
            <w:vMerge/>
          </w:tcPr>
          <w:p w14:paraId="1CEEEE18" w14:textId="77777777" w:rsidR="00431B38" w:rsidRPr="00CE7A69" w:rsidRDefault="00431B38" w:rsidP="00431B38">
            <w:pPr>
              <w:rPr>
                <w:rFonts w:ascii="Palatino Linotype" w:eastAsia="Helvetica" w:hAnsi="Palatino Linotype" w:cs="Helvetica"/>
              </w:rPr>
            </w:pPr>
          </w:p>
        </w:tc>
      </w:tr>
    </w:tbl>
    <w:p w14:paraId="668367F6" w14:textId="08A94E8D" w:rsidR="00D13ADC" w:rsidRPr="000F6A9B" w:rsidRDefault="00D13ADC" w:rsidP="00D13ADC">
      <w:pPr>
        <w:pStyle w:val="Heading1"/>
        <w:rPr>
          <w:rFonts w:ascii="Palatino Linotype" w:eastAsia="Helvetica" w:hAnsi="Palatino Linotype" w:cs="Helvetica"/>
          <w:sz w:val="22"/>
          <w:szCs w:val="22"/>
        </w:rPr>
      </w:pPr>
      <w:r w:rsidRPr="000F6A9B">
        <w:rPr>
          <w:rFonts w:ascii="Palatino Linotype" w:eastAsia="Helvetica" w:hAnsi="Palatino Linotype" w:cs="Helvetica"/>
          <w:sz w:val="22"/>
          <w:szCs w:val="22"/>
        </w:rPr>
        <w:t xml:space="preserve">Expected </w:t>
      </w:r>
      <w:r w:rsidR="006F4393" w:rsidRPr="000F6A9B">
        <w:rPr>
          <w:rFonts w:ascii="Palatino Linotype" w:eastAsia="Helvetica" w:hAnsi="Palatino Linotype" w:cs="Helvetica"/>
          <w:sz w:val="22"/>
          <w:szCs w:val="22"/>
        </w:rPr>
        <w:t>outcomes</w:t>
      </w:r>
      <w:r w:rsidRPr="000F6A9B">
        <w:rPr>
          <w:rFonts w:ascii="Palatino Linotype" w:eastAsia="Helvetica" w:hAnsi="Palatino Linotype" w:cs="Helvetica"/>
          <w:sz w:val="22"/>
          <w:szCs w:val="22"/>
        </w:rPr>
        <w:t xml:space="preserve"> from the </w:t>
      </w:r>
      <w:proofErr w:type="gramStart"/>
      <w:r w:rsidRPr="000F6A9B">
        <w:rPr>
          <w:rFonts w:ascii="Palatino Linotype" w:eastAsia="Helvetica" w:hAnsi="Palatino Linotype" w:cs="Helvetica"/>
          <w:sz w:val="22"/>
          <w:szCs w:val="22"/>
        </w:rPr>
        <w:t>meeting</w:t>
      </w:r>
      <w:proofErr w:type="gramEnd"/>
    </w:p>
    <w:p w14:paraId="3FC7D7D7" w14:textId="55FCDADC" w:rsidR="00D13ADC" w:rsidRPr="000F6A9B" w:rsidRDefault="004377DC" w:rsidP="00FA2DF5">
      <w:pPr>
        <w:spacing w:after="0"/>
        <w:rPr>
          <w:rFonts w:ascii="Palatino Linotype" w:hAnsi="Palatino Linotype" w:cs="Helvetica"/>
        </w:rPr>
      </w:pPr>
      <w:r w:rsidRPr="000F6A9B">
        <w:rPr>
          <w:rFonts w:ascii="Palatino Linotype" w:hAnsi="Palatino Linotype" w:cs="Helvetica"/>
        </w:rPr>
        <w:t>The meeting will result in the following</w:t>
      </w:r>
      <w:r w:rsidR="005B2744" w:rsidRPr="000F6A9B">
        <w:rPr>
          <w:rFonts w:ascii="Palatino Linotype" w:hAnsi="Palatino Linotype" w:cs="Helvetica"/>
        </w:rPr>
        <w:t xml:space="preserve"> grant </w:t>
      </w:r>
      <w:proofErr w:type="gramStart"/>
      <w:r w:rsidR="005B2744" w:rsidRPr="000F6A9B">
        <w:rPr>
          <w:rFonts w:ascii="Palatino Linotype" w:hAnsi="Palatino Linotype" w:cs="Helvetica"/>
        </w:rPr>
        <w:t>deliverables;</w:t>
      </w:r>
      <w:proofErr w:type="gramEnd"/>
    </w:p>
    <w:p w14:paraId="78D9C98E" w14:textId="5D405C21" w:rsidR="00EE076A" w:rsidRPr="000F6A9B" w:rsidRDefault="006F4393" w:rsidP="00C22040">
      <w:pPr>
        <w:pStyle w:val="ListParagraph"/>
        <w:numPr>
          <w:ilvl w:val="0"/>
          <w:numId w:val="21"/>
        </w:numPr>
        <w:rPr>
          <w:rFonts w:ascii="Palatino Linotype" w:hAnsi="Palatino Linotype" w:cs="Helvetica"/>
        </w:rPr>
      </w:pPr>
      <w:r w:rsidRPr="000F6A9B">
        <w:rPr>
          <w:rFonts w:ascii="Palatino Linotype" w:hAnsi="Palatino Linotype" w:cs="Helvetica"/>
        </w:rPr>
        <w:t>A better understanding o</w:t>
      </w:r>
      <w:r w:rsidR="3555C4D2" w:rsidRPr="000F6A9B">
        <w:rPr>
          <w:rFonts w:ascii="Palatino Linotype" w:hAnsi="Palatino Linotype" w:cs="Helvetica"/>
        </w:rPr>
        <w:t>f</w:t>
      </w:r>
      <w:r w:rsidRPr="000F6A9B">
        <w:rPr>
          <w:rFonts w:ascii="Palatino Linotype" w:hAnsi="Palatino Linotype" w:cs="Helvetica"/>
        </w:rPr>
        <w:t xml:space="preserve"> </w:t>
      </w:r>
      <w:r w:rsidR="0020435C" w:rsidRPr="000F6A9B">
        <w:rPr>
          <w:rFonts w:ascii="Palatino Linotype" w:hAnsi="Palatino Linotype" w:cs="Helvetica"/>
        </w:rPr>
        <w:t>APTI fellows</w:t>
      </w:r>
      <w:r w:rsidR="00BE5C8A" w:rsidRPr="000F6A9B">
        <w:rPr>
          <w:rFonts w:ascii="Palatino Linotype" w:hAnsi="Palatino Linotype" w:cs="Helvetica"/>
        </w:rPr>
        <w:t>hip implementation</w:t>
      </w:r>
      <w:r w:rsidR="0020435C" w:rsidRPr="000F6A9B">
        <w:rPr>
          <w:rFonts w:ascii="Palatino Linotype" w:hAnsi="Palatino Linotype" w:cs="Helvetica"/>
        </w:rPr>
        <w:t xml:space="preserve"> </w:t>
      </w:r>
    </w:p>
    <w:p w14:paraId="31997302" w14:textId="437E677B" w:rsidR="00D13ADC" w:rsidRPr="000F6A9B" w:rsidRDefault="006E38EE" w:rsidP="00D13ADC">
      <w:pPr>
        <w:pStyle w:val="ListParagraph"/>
        <w:numPr>
          <w:ilvl w:val="0"/>
          <w:numId w:val="21"/>
        </w:numPr>
        <w:rPr>
          <w:rFonts w:ascii="Palatino Linotype" w:hAnsi="Palatino Linotype" w:cs="Helvetica"/>
        </w:rPr>
      </w:pPr>
      <w:r w:rsidRPr="000F6A9B">
        <w:rPr>
          <w:rFonts w:ascii="Palatino Linotype" w:hAnsi="Palatino Linotype" w:cs="Helvetica"/>
        </w:rPr>
        <w:t>Enhanced</w:t>
      </w:r>
      <w:r w:rsidR="00C22040" w:rsidRPr="000F6A9B">
        <w:rPr>
          <w:rFonts w:ascii="Palatino Linotype" w:hAnsi="Palatino Linotype" w:cs="Helvetica"/>
        </w:rPr>
        <w:t xml:space="preserve"> host institution </w:t>
      </w:r>
      <w:r w:rsidRPr="000F6A9B">
        <w:rPr>
          <w:rFonts w:ascii="Palatino Linotype" w:hAnsi="Palatino Linotype" w:cs="Helvetica"/>
        </w:rPr>
        <w:t>support</w:t>
      </w:r>
      <w:r w:rsidR="002105C7" w:rsidRPr="000F6A9B">
        <w:rPr>
          <w:rFonts w:ascii="Palatino Linotype" w:hAnsi="Palatino Linotype" w:cs="Helvetica"/>
        </w:rPr>
        <w:t xml:space="preserve"> to the APTI fellowship process</w:t>
      </w:r>
    </w:p>
    <w:p w14:paraId="5A5BDDC2" w14:textId="682659A8" w:rsidR="006304EE" w:rsidRPr="000F6A9B" w:rsidRDefault="006304EE" w:rsidP="00D13ADC">
      <w:pPr>
        <w:pStyle w:val="ListParagraph"/>
        <w:numPr>
          <w:ilvl w:val="0"/>
          <w:numId w:val="21"/>
        </w:numPr>
        <w:rPr>
          <w:rFonts w:ascii="Palatino Linotype" w:hAnsi="Palatino Linotype" w:cs="Helvetica"/>
        </w:rPr>
      </w:pPr>
      <w:r w:rsidRPr="000F6A9B">
        <w:rPr>
          <w:rFonts w:ascii="Palatino Linotype" w:hAnsi="Palatino Linotype" w:cs="Helvetica"/>
        </w:rPr>
        <w:t>Enhanced</w:t>
      </w:r>
      <w:r w:rsidR="00F31779" w:rsidRPr="000F6A9B">
        <w:rPr>
          <w:rFonts w:ascii="Palatino Linotype" w:hAnsi="Palatino Linotype" w:cs="Helvetica"/>
        </w:rPr>
        <w:t xml:space="preserve"> visibility for the APTI fellowship</w:t>
      </w:r>
    </w:p>
    <w:sectPr w:rsidR="006304EE" w:rsidRPr="000F6A9B" w:rsidSect="0001080A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5519A" w14:textId="77777777" w:rsidR="0001080A" w:rsidRDefault="0001080A" w:rsidP="008337A0">
      <w:pPr>
        <w:spacing w:after="0" w:line="240" w:lineRule="auto"/>
      </w:pPr>
      <w:r>
        <w:separator/>
      </w:r>
    </w:p>
  </w:endnote>
  <w:endnote w:type="continuationSeparator" w:id="0">
    <w:p w14:paraId="6D766597" w14:textId="77777777" w:rsidR="0001080A" w:rsidRDefault="0001080A" w:rsidP="008337A0">
      <w:pPr>
        <w:spacing w:after="0" w:line="240" w:lineRule="auto"/>
      </w:pPr>
      <w:r>
        <w:continuationSeparator/>
      </w:r>
    </w:p>
  </w:endnote>
  <w:endnote w:type="continuationNotice" w:id="1">
    <w:p w14:paraId="75618725" w14:textId="77777777" w:rsidR="0001080A" w:rsidRDefault="000108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20954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DCA113" w14:textId="2289475C" w:rsidR="00CF746E" w:rsidRDefault="00CF746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F579A1" w14:textId="2A44F0F5" w:rsidR="008337A0" w:rsidRDefault="008337A0" w:rsidP="00CF746E">
    <w:pPr>
      <w:pStyle w:val="Footer"/>
      <w:tabs>
        <w:tab w:val="clear" w:pos="4513"/>
        <w:tab w:val="clear" w:pos="9026"/>
        <w:tab w:val="left" w:pos="501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6B8E3" w14:textId="77777777" w:rsidR="00D45A1E" w:rsidRPr="002F3D29" w:rsidRDefault="00D45A1E" w:rsidP="00D45A1E">
    <w:pPr>
      <w:spacing w:before="240" w:after="0" w:line="240" w:lineRule="auto"/>
      <w:jc w:val="center"/>
      <w:rPr>
        <w:rFonts w:ascii="Palatino Linotype" w:hAnsi="Palatino Linotype"/>
        <w:sz w:val="18"/>
        <w:szCs w:val="18"/>
      </w:rPr>
    </w:pPr>
    <w:r w:rsidRPr="002F3D29">
      <w:rPr>
        <w:rFonts w:ascii="Palatino Linotype" w:hAnsi="Palatino Linotype"/>
        <w:sz w:val="18"/>
        <w:szCs w:val="18"/>
      </w:rPr>
      <w:t xml:space="preserve">President: Prof. Lise Korsten | Secretary General: Prof. Friday </w:t>
    </w:r>
    <w:proofErr w:type="spellStart"/>
    <w:r w:rsidRPr="002F3D29">
      <w:rPr>
        <w:rFonts w:ascii="Palatino Linotype" w:hAnsi="Palatino Linotype"/>
        <w:sz w:val="18"/>
        <w:szCs w:val="18"/>
      </w:rPr>
      <w:t>Okonofua</w:t>
    </w:r>
    <w:proofErr w:type="spellEnd"/>
    <w:r w:rsidRPr="002F3D29">
      <w:rPr>
        <w:rFonts w:ascii="Palatino Linotype" w:hAnsi="Palatino Linotype"/>
        <w:sz w:val="18"/>
        <w:szCs w:val="18"/>
      </w:rPr>
      <w:t xml:space="preserve"> | Treasurer: Prof. Stephen </w:t>
    </w:r>
    <w:proofErr w:type="spellStart"/>
    <w:r w:rsidRPr="002F3D29">
      <w:rPr>
        <w:rFonts w:ascii="Palatino Linotype" w:hAnsi="Palatino Linotype"/>
        <w:sz w:val="18"/>
        <w:szCs w:val="18"/>
      </w:rPr>
      <w:t>Agong</w:t>
    </w:r>
    <w:proofErr w:type="spellEnd"/>
  </w:p>
  <w:p w14:paraId="545FBCC0" w14:textId="77777777" w:rsidR="00D45A1E" w:rsidRPr="002F3D29" w:rsidRDefault="00D45A1E" w:rsidP="00D45A1E">
    <w:pPr>
      <w:spacing w:after="0" w:line="240" w:lineRule="auto"/>
      <w:jc w:val="center"/>
      <w:rPr>
        <w:rFonts w:ascii="Palatino Linotype" w:hAnsi="Palatino Linotype"/>
        <w:sz w:val="18"/>
        <w:szCs w:val="18"/>
      </w:rPr>
    </w:pPr>
    <w:r w:rsidRPr="002F3D29">
      <w:rPr>
        <w:rFonts w:ascii="Palatino Linotype" w:hAnsi="Palatino Linotype"/>
        <w:sz w:val="18"/>
        <w:szCs w:val="18"/>
      </w:rPr>
      <w:t xml:space="preserve">Executive Director: </w:t>
    </w:r>
    <w:proofErr w:type="spellStart"/>
    <w:r w:rsidRPr="002F3D29">
      <w:rPr>
        <w:rFonts w:ascii="Palatino Linotype" w:hAnsi="Palatino Linotype"/>
        <w:sz w:val="18"/>
        <w:szCs w:val="18"/>
      </w:rPr>
      <w:t>Dr.</w:t>
    </w:r>
    <w:proofErr w:type="spellEnd"/>
    <w:r w:rsidRPr="002F3D29">
      <w:rPr>
        <w:rFonts w:ascii="Palatino Linotype" w:hAnsi="Palatino Linotype"/>
        <w:sz w:val="18"/>
        <w:szCs w:val="18"/>
      </w:rPr>
      <w:t xml:space="preserve"> Peggy </w:t>
    </w:r>
    <w:proofErr w:type="spellStart"/>
    <w:r w:rsidRPr="002F3D29">
      <w:rPr>
        <w:rFonts w:ascii="Palatino Linotype" w:hAnsi="Palatino Linotype"/>
        <w:sz w:val="18"/>
        <w:szCs w:val="18"/>
      </w:rPr>
      <w:t>Oti</w:t>
    </w:r>
    <w:proofErr w:type="spellEnd"/>
    <w:r w:rsidRPr="002F3D29">
      <w:rPr>
        <w:rFonts w:ascii="Palatino Linotype" w:hAnsi="Palatino Linotype"/>
        <w:sz w:val="18"/>
        <w:szCs w:val="18"/>
      </w:rPr>
      <w:t>-Boateng</w:t>
    </w:r>
  </w:p>
  <w:p w14:paraId="77D8EBE3" w14:textId="77777777" w:rsidR="00D45A1E" w:rsidRPr="002F3D29" w:rsidRDefault="00D45A1E" w:rsidP="00D45A1E">
    <w:pPr>
      <w:spacing w:after="0" w:line="240" w:lineRule="auto"/>
      <w:jc w:val="center"/>
      <w:rPr>
        <w:rFonts w:ascii="Palatino Linotype" w:hAnsi="Palatino Linotype"/>
        <w:sz w:val="18"/>
        <w:szCs w:val="18"/>
      </w:rPr>
    </w:pPr>
    <w:r w:rsidRPr="002F3D29">
      <w:rPr>
        <w:rFonts w:ascii="Palatino Linotype" w:hAnsi="Palatino Linotype"/>
        <w:sz w:val="18"/>
        <w:szCs w:val="18"/>
      </w:rPr>
      <w:t xml:space="preserve">The African Academy of Sciences | P.O. Box 24916 – 00502, Nairobi, Kenya | 8 </w:t>
    </w:r>
    <w:proofErr w:type="spellStart"/>
    <w:r w:rsidRPr="002F3D29">
      <w:rPr>
        <w:rFonts w:ascii="Palatino Linotype" w:hAnsi="Palatino Linotype"/>
        <w:sz w:val="18"/>
        <w:szCs w:val="18"/>
      </w:rPr>
      <w:t>Miotoni</w:t>
    </w:r>
    <w:proofErr w:type="spellEnd"/>
    <w:r w:rsidRPr="002F3D29">
      <w:rPr>
        <w:rFonts w:ascii="Palatino Linotype" w:hAnsi="Palatino Linotype"/>
        <w:sz w:val="18"/>
        <w:szCs w:val="18"/>
      </w:rPr>
      <w:t xml:space="preserve"> Lane, Karen, Nairobi</w:t>
    </w:r>
  </w:p>
  <w:p w14:paraId="6C834642" w14:textId="7A79B4AE" w:rsidR="00494A36" w:rsidRPr="00D45A1E" w:rsidRDefault="00D45A1E" w:rsidP="00D45A1E">
    <w:pPr>
      <w:spacing w:after="0" w:line="240" w:lineRule="auto"/>
      <w:jc w:val="center"/>
      <w:rPr>
        <w:rFonts w:ascii="Palatino Linotype" w:hAnsi="Palatino Linotype"/>
      </w:rPr>
    </w:pPr>
    <w:r w:rsidRPr="002F3D29">
      <w:rPr>
        <w:rFonts w:ascii="Palatino Linotype" w:hAnsi="Palatino Linotype"/>
        <w:sz w:val="18"/>
        <w:szCs w:val="18"/>
      </w:rPr>
      <w:t>Tel: + 254 (20) 806 0674 | Mobile: +254 709 158 000 | www.aasciences.africa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DA49B" w14:textId="77777777" w:rsidR="0001080A" w:rsidRDefault="0001080A" w:rsidP="008337A0">
      <w:pPr>
        <w:spacing w:after="0" w:line="240" w:lineRule="auto"/>
      </w:pPr>
      <w:r>
        <w:separator/>
      </w:r>
    </w:p>
  </w:footnote>
  <w:footnote w:type="continuationSeparator" w:id="0">
    <w:p w14:paraId="4D614D3B" w14:textId="77777777" w:rsidR="0001080A" w:rsidRDefault="0001080A" w:rsidP="008337A0">
      <w:pPr>
        <w:spacing w:after="0" w:line="240" w:lineRule="auto"/>
      </w:pPr>
      <w:r>
        <w:continuationSeparator/>
      </w:r>
    </w:p>
  </w:footnote>
  <w:footnote w:type="continuationNotice" w:id="1">
    <w:p w14:paraId="34A26F6C" w14:textId="77777777" w:rsidR="0001080A" w:rsidRDefault="0001080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FD34D" w14:textId="113CEF47" w:rsidR="008337A0" w:rsidRDefault="008337A0" w:rsidP="0087715E">
    <w:pPr>
      <w:pStyle w:val="Header"/>
      <w:jc w:val="center"/>
    </w:pPr>
  </w:p>
  <w:p w14:paraId="464570AE" w14:textId="77777777" w:rsidR="008337A0" w:rsidRDefault="008337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14B2F" w14:textId="036EEFD3" w:rsidR="0087715E" w:rsidRDefault="00B37ADD" w:rsidP="00316524">
    <w:pPr>
      <w:pStyle w:val="Header"/>
      <w:spacing w:after="240"/>
      <w:jc w:val="center"/>
    </w:pPr>
    <w:r>
      <w:rPr>
        <w:noProof/>
      </w:rPr>
      <w:drawing>
        <wp:inline distT="0" distB="0" distL="0" distR="0" wp14:anchorId="51F317F1" wp14:editId="2B55582F">
          <wp:extent cx="2505075" cy="627445"/>
          <wp:effectExtent l="0" t="0" r="0" b="1270"/>
          <wp:docPr id="3" name="Picture 3" descr="A logo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logo with blu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731" cy="6286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76A37"/>
    <w:multiLevelType w:val="hybridMultilevel"/>
    <w:tmpl w:val="159C4E6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4622E"/>
    <w:multiLevelType w:val="hybridMultilevel"/>
    <w:tmpl w:val="72C0A904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AF32B6"/>
    <w:multiLevelType w:val="hybridMultilevel"/>
    <w:tmpl w:val="FFFFFFFF"/>
    <w:lvl w:ilvl="0" w:tplc="28163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C4ED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6658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5CFE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022E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3C46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84A9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FE37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A0DF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69270"/>
    <w:multiLevelType w:val="hybridMultilevel"/>
    <w:tmpl w:val="FFFFFFFF"/>
    <w:lvl w:ilvl="0" w:tplc="DA4043A2">
      <w:start w:val="1"/>
      <w:numFmt w:val="decimal"/>
      <w:lvlText w:val="•"/>
      <w:lvlJc w:val="left"/>
      <w:pPr>
        <w:ind w:left="720" w:hanging="360"/>
      </w:pPr>
    </w:lvl>
    <w:lvl w:ilvl="1" w:tplc="F5765BB8">
      <w:start w:val="1"/>
      <w:numFmt w:val="lowerLetter"/>
      <w:lvlText w:val="%2."/>
      <w:lvlJc w:val="left"/>
      <w:pPr>
        <w:ind w:left="1440" w:hanging="360"/>
      </w:pPr>
    </w:lvl>
    <w:lvl w:ilvl="2" w:tplc="31B44A94">
      <w:start w:val="1"/>
      <w:numFmt w:val="lowerRoman"/>
      <w:lvlText w:val="%3."/>
      <w:lvlJc w:val="right"/>
      <w:pPr>
        <w:ind w:left="2160" w:hanging="180"/>
      </w:pPr>
    </w:lvl>
    <w:lvl w:ilvl="3" w:tplc="64405970">
      <w:start w:val="1"/>
      <w:numFmt w:val="decimal"/>
      <w:lvlText w:val="%4."/>
      <w:lvlJc w:val="left"/>
      <w:pPr>
        <w:ind w:left="2880" w:hanging="360"/>
      </w:pPr>
    </w:lvl>
    <w:lvl w:ilvl="4" w:tplc="B0402F76">
      <w:start w:val="1"/>
      <w:numFmt w:val="lowerLetter"/>
      <w:lvlText w:val="%5."/>
      <w:lvlJc w:val="left"/>
      <w:pPr>
        <w:ind w:left="3600" w:hanging="360"/>
      </w:pPr>
    </w:lvl>
    <w:lvl w:ilvl="5" w:tplc="3C58705E">
      <w:start w:val="1"/>
      <w:numFmt w:val="lowerRoman"/>
      <w:lvlText w:val="%6."/>
      <w:lvlJc w:val="right"/>
      <w:pPr>
        <w:ind w:left="4320" w:hanging="180"/>
      </w:pPr>
    </w:lvl>
    <w:lvl w:ilvl="6" w:tplc="4CD4EA9E">
      <w:start w:val="1"/>
      <w:numFmt w:val="decimal"/>
      <w:lvlText w:val="%7."/>
      <w:lvlJc w:val="left"/>
      <w:pPr>
        <w:ind w:left="5040" w:hanging="360"/>
      </w:pPr>
    </w:lvl>
    <w:lvl w:ilvl="7" w:tplc="4AAAE06C">
      <w:start w:val="1"/>
      <w:numFmt w:val="lowerLetter"/>
      <w:lvlText w:val="%8."/>
      <w:lvlJc w:val="left"/>
      <w:pPr>
        <w:ind w:left="5760" w:hanging="360"/>
      </w:pPr>
    </w:lvl>
    <w:lvl w:ilvl="8" w:tplc="200CD92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878C2"/>
    <w:multiLevelType w:val="hybridMultilevel"/>
    <w:tmpl w:val="E18C53FC"/>
    <w:lvl w:ilvl="0" w:tplc="F11A23BC">
      <w:start w:val="3"/>
      <w:numFmt w:val="bullet"/>
      <w:suff w:val="space"/>
      <w:lvlText w:val="•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8DEF63"/>
    <w:multiLevelType w:val="hybridMultilevel"/>
    <w:tmpl w:val="FFFFFFFF"/>
    <w:lvl w:ilvl="0" w:tplc="86F4BFC4">
      <w:start w:val="1"/>
      <w:numFmt w:val="decimal"/>
      <w:lvlText w:val="•"/>
      <w:lvlJc w:val="left"/>
      <w:pPr>
        <w:ind w:left="720" w:hanging="360"/>
      </w:pPr>
    </w:lvl>
    <w:lvl w:ilvl="1" w:tplc="6AE8CD10">
      <w:start w:val="1"/>
      <w:numFmt w:val="lowerLetter"/>
      <w:lvlText w:val="%2."/>
      <w:lvlJc w:val="left"/>
      <w:pPr>
        <w:ind w:left="1440" w:hanging="360"/>
      </w:pPr>
    </w:lvl>
    <w:lvl w:ilvl="2" w:tplc="8BA24F76">
      <w:start w:val="1"/>
      <w:numFmt w:val="lowerRoman"/>
      <w:lvlText w:val="%3."/>
      <w:lvlJc w:val="right"/>
      <w:pPr>
        <w:ind w:left="2160" w:hanging="180"/>
      </w:pPr>
    </w:lvl>
    <w:lvl w:ilvl="3" w:tplc="C8A2A002">
      <w:start w:val="1"/>
      <w:numFmt w:val="decimal"/>
      <w:lvlText w:val="%4."/>
      <w:lvlJc w:val="left"/>
      <w:pPr>
        <w:ind w:left="2880" w:hanging="360"/>
      </w:pPr>
    </w:lvl>
    <w:lvl w:ilvl="4" w:tplc="15804930">
      <w:start w:val="1"/>
      <w:numFmt w:val="lowerLetter"/>
      <w:lvlText w:val="%5."/>
      <w:lvlJc w:val="left"/>
      <w:pPr>
        <w:ind w:left="3600" w:hanging="360"/>
      </w:pPr>
    </w:lvl>
    <w:lvl w:ilvl="5" w:tplc="175C98F8">
      <w:start w:val="1"/>
      <w:numFmt w:val="lowerRoman"/>
      <w:lvlText w:val="%6."/>
      <w:lvlJc w:val="right"/>
      <w:pPr>
        <w:ind w:left="4320" w:hanging="180"/>
      </w:pPr>
    </w:lvl>
    <w:lvl w:ilvl="6" w:tplc="03CE6A32">
      <w:start w:val="1"/>
      <w:numFmt w:val="decimal"/>
      <w:lvlText w:val="%7."/>
      <w:lvlJc w:val="left"/>
      <w:pPr>
        <w:ind w:left="5040" w:hanging="360"/>
      </w:pPr>
    </w:lvl>
    <w:lvl w:ilvl="7" w:tplc="5AEC7272">
      <w:start w:val="1"/>
      <w:numFmt w:val="lowerLetter"/>
      <w:lvlText w:val="%8."/>
      <w:lvlJc w:val="left"/>
      <w:pPr>
        <w:ind w:left="5760" w:hanging="360"/>
      </w:pPr>
    </w:lvl>
    <w:lvl w:ilvl="8" w:tplc="11E4C5A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0488A"/>
    <w:multiLevelType w:val="hybridMultilevel"/>
    <w:tmpl w:val="1C6CA4B4"/>
    <w:lvl w:ilvl="0" w:tplc="20000001">
      <w:start w:val="1"/>
      <w:numFmt w:val="bullet"/>
      <w:lvlText w:val=""/>
      <w:lvlJc w:val="left"/>
      <w:pPr>
        <w:ind w:left="4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1C007430"/>
    <w:multiLevelType w:val="hybridMultilevel"/>
    <w:tmpl w:val="3286CD3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1338B2"/>
    <w:multiLevelType w:val="hybridMultilevel"/>
    <w:tmpl w:val="B80078C4"/>
    <w:lvl w:ilvl="0" w:tplc="F11A23BC">
      <w:start w:val="3"/>
      <w:numFmt w:val="bullet"/>
      <w:suff w:val="space"/>
      <w:lvlText w:val="•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207B3E5C"/>
    <w:multiLevelType w:val="hybridMultilevel"/>
    <w:tmpl w:val="1D56E3DC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936BDE"/>
    <w:multiLevelType w:val="hybridMultilevel"/>
    <w:tmpl w:val="6D4A2E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886220"/>
    <w:multiLevelType w:val="hybridMultilevel"/>
    <w:tmpl w:val="60622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A92A96"/>
    <w:multiLevelType w:val="hybridMultilevel"/>
    <w:tmpl w:val="FFFFFFFF"/>
    <w:lvl w:ilvl="0" w:tplc="A8B6F642">
      <w:start w:val="1"/>
      <w:numFmt w:val="decimal"/>
      <w:lvlText w:val="•"/>
      <w:lvlJc w:val="left"/>
      <w:pPr>
        <w:ind w:left="720" w:hanging="360"/>
      </w:pPr>
    </w:lvl>
    <w:lvl w:ilvl="1" w:tplc="F8D81EB0">
      <w:start w:val="1"/>
      <w:numFmt w:val="lowerLetter"/>
      <w:lvlText w:val="%2."/>
      <w:lvlJc w:val="left"/>
      <w:pPr>
        <w:ind w:left="1440" w:hanging="360"/>
      </w:pPr>
    </w:lvl>
    <w:lvl w:ilvl="2" w:tplc="9DE26902">
      <w:start w:val="1"/>
      <w:numFmt w:val="lowerRoman"/>
      <w:lvlText w:val="%3."/>
      <w:lvlJc w:val="right"/>
      <w:pPr>
        <w:ind w:left="2160" w:hanging="180"/>
      </w:pPr>
    </w:lvl>
    <w:lvl w:ilvl="3" w:tplc="FFBA130A">
      <w:start w:val="1"/>
      <w:numFmt w:val="decimal"/>
      <w:lvlText w:val="%4."/>
      <w:lvlJc w:val="left"/>
      <w:pPr>
        <w:ind w:left="2880" w:hanging="360"/>
      </w:pPr>
    </w:lvl>
    <w:lvl w:ilvl="4" w:tplc="BBEE185A">
      <w:start w:val="1"/>
      <w:numFmt w:val="lowerLetter"/>
      <w:lvlText w:val="%5."/>
      <w:lvlJc w:val="left"/>
      <w:pPr>
        <w:ind w:left="3600" w:hanging="360"/>
      </w:pPr>
    </w:lvl>
    <w:lvl w:ilvl="5" w:tplc="96FEF5DE">
      <w:start w:val="1"/>
      <w:numFmt w:val="lowerRoman"/>
      <w:lvlText w:val="%6."/>
      <w:lvlJc w:val="right"/>
      <w:pPr>
        <w:ind w:left="4320" w:hanging="180"/>
      </w:pPr>
    </w:lvl>
    <w:lvl w:ilvl="6" w:tplc="05607A34">
      <w:start w:val="1"/>
      <w:numFmt w:val="decimal"/>
      <w:lvlText w:val="%7."/>
      <w:lvlJc w:val="left"/>
      <w:pPr>
        <w:ind w:left="5040" w:hanging="360"/>
      </w:pPr>
    </w:lvl>
    <w:lvl w:ilvl="7" w:tplc="A87E8362">
      <w:start w:val="1"/>
      <w:numFmt w:val="lowerLetter"/>
      <w:lvlText w:val="%8."/>
      <w:lvlJc w:val="left"/>
      <w:pPr>
        <w:ind w:left="5760" w:hanging="360"/>
      </w:pPr>
    </w:lvl>
    <w:lvl w:ilvl="8" w:tplc="E028F46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EA3815"/>
    <w:multiLevelType w:val="hybridMultilevel"/>
    <w:tmpl w:val="FFFFFFFF"/>
    <w:lvl w:ilvl="0" w:tplc="6D9A12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80F0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629E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2CD5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6C47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640D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4230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984C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7E2C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804031"/>
    <w:multiLevelType w:val="hybridMultilevel"/>
    <w:tmpl w:val="A5CE7DAA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2E5697"/>
    <w:multiLevelType w:val="hybridMultilevel"/>
    <w:tmpl w:val="6C20A1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E31173"/>
    <w:multiLevelType w:val="hybridMultilevel"/>
    <w:tmpl w:val="1EF649A8"/>
    <w:lvl w:ilvl="0" w:tplc="FFFFFFFF">
      <w:start w:val="3"/>
      <w:numFmt w:val="bullet"/>
      <w:suff w:val="space"/>
      <w:lvlText w:val="•"/>
      <w:lvlJc w:val="left"/>
      <w:pPr>
        <w:ind w:left="360" w:hanging="360"/>
      </w:pPr>
      <w:rPr>
        <w:rFonts w:ascii="Calibri" w:hAnsi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A160CE"/>
    <w:multiLevelType w:val="multilevel"/>
    <w:tmpl w:val="2000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38C8022D"/>
    <w:multiLevelType w:val="hybridMultilevel"/>
    <w:tmpl w:val="4D9CDAA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040281"/>
    <w:multiLevelType w:val="hybridMultilevel"/>
    <w:tmpl w:val="84621ECA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C727EB"/>
    <w:multiLevelType w:val="hybridMultilevel"/>
    <w:tmpl w:val="FFFFFFFF"/>
    <w:lvl w:ilvl="0" w:tplc="BA7E1310">
      <w:start w:val="1"/>
      <w:numFmt w:val="decimal"/>
      <w:lvlText w:val="•"/>
      <w:lvlJc w:val="left"/>
      <w:pPr>
        <w:ind w:left="720" w:hanging="360"/>
      </w:pPr>
    </w:lvl>
    <w:lvl w:ilvl="1" w:tplc="D0AA9AFC">
      <w:start w:val="1"/>
      <w:numFmt w:val="lowerLetter"/>
      <w:lvlText w:val="%2."/>
      <w:lvlJc w:val="left"/>
      <w:pPr>
        <w:ind w:left="1440" w:hanging="360"/>
      </w:pPr>
    </w:lvl>
    <w:lvl w:ilvl="2" w:tplc="21EEF14E">
      <w:start w:val="1"/>
      <w:numFmt w:val="lowerRoman"/>
      <w:lvlText w:val="%3."/>
      <w:lvlJc w:val="right"/>
      <w:pPr>
        <w:ind w:left="2160" w:hanging="180"/>
      </w:pPr>
    </w:lvl>
    <w:lvl w:ilvl="3" w:tplc="BC906354">
      <w:start w:val="1"/>
      <w:numFmt w:val="decimal"/>
      <w:lvlText w:val="%4."/>
      <w:lvlJc w:val="left"/>
      <w:pPr>
        <w:ind w:left="2880" w:hanging="360"/>
      </w:pPr>
    </w:lvl>
    <w:lvl w:ilvl="4" w:tplc="28A211BC">
      <w:start w:val="1"/>
      <w:numFmt w:val="lowerLetter"/>
      <w:lvlText w:val="%5."/>
      <w:lvlJc w:val="left"/>
      <w:pPr>
        <w:ind w:left="3600" w:hanging="360"/>
      </w:pPr>
    </w:lvl>
    <w:lvl w:ilvl="5" w:tplc="959AA430">
      <w:start w:val="1"/>
      <w:numFmt w:val="lowerRoman"/>
      <w:lvlText w:val="%6."/>
      <w:lvlJc w:val="right"/>
      <w:pPr>
        <w:ind w:left="4320" w:hanging="180"/>
      </w:pPr>
    </w:lvl>
    <w:lvl w:ilvl="6" w:tplc="6F8A766A">
      <w:start w:val="1"/>
      <w:numFmt w:val="decimal"/>
      <w:lvlText w:val="%7."/>
      <w:lvlJc w:val="left"/>
      <w:pPr>
        <w:ind w:left="5040" w:hanging="360"/>
      </w:pPr>
    </w:lvl>
    <w:lvl w:ilvl="7" w:tplc="426A285A">
      <w:start w:val="1"/>
      <w:numFmt w:val="lowerLetter"/>
      <w:lvlText w:val="%8."/>
      <w:lvlJc w:val="left"/>
      <w:pPr>
        <w:ind w:left="5760" w:hanging="360"/>
      </w:pPr>
    </w:lvl>
    <w:lvl w:ilvl="8" w:tplc="8114529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D12570"/>
    <w:multiLevelType w:val="hybridMultilevel"/>
    <w:tmpl w:val="C6F088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C8289A"/>
    <w:multiLevelType w:val="hybridMultilevel"/>
    <w:tmpl w:val="99EEC6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10F760D"/>
    <w:multiLevelType w:val="hybridMultilevel"/>
    <w:tmpl w:val="58B80F4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6F52D44"/>
    <w:multiLevelType w:val="hybridMultilevel"/>
    <w:tmpl w:val="7B68BDC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F817C4"/>
    <w:multiLevelType w:val="hybridMultilevel"/>
    <w:tmpl w:val="2B70B906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DE677C6"/>
    <w:multiLevelType w:val="hybridMultilevel"/>
    <w:tmpl w:val="8EF49CB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407193"/>
    <w:multiLevelType w:val="hybridMultilevel"/>
    <w:tmpl w:val="B1F22A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42C3400"/>
    <w:multiLevelType w:val="hybridMultilevel"/>
    <w:tmpl w:val="9AE244A6"/>
    <w:lvl w:ilvl="0" w:tplc="561A8B40">
      <w:start w:val="3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DB6A11"/>
    <w:multiLevelType w:val="hybridMultilevel"/>
    <w:tmpl w:val="6560A44E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6477AAC"/>
    <w:multiLevelType w:val="hybridMultilevel"/>
    <w:tmpl w:val="6560A4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7A1D2E"/>
    <w:multiLevelType w:val="hybridMultilevel"/>
    <w:tmpl w:val="3EA821E8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C85C11"/>
    <w:multiLevelType w:val="hybridMultilevel"/>
    <w:tmpl w:val="D6EA5F0A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6F73E1E"/>
    <w:multiLevelType w:val="hybridMultilevel"/>
    <w:tmpl w:val="6B38AA9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9B73FE"/>
    <w:multiLevelType w:val="hybridMultilevel"/>
    <w:tmpl w:val="53BE02AC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F13830"/>
    <w:multiLevelType w:val="hybridMultilevel"/>
    <w:tmpl w:val="B5C493B6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315671"/>
    <w:multiLevelType w:val="hybridMultilevel"/>
    <w:tmpl w:val="CB42490E"/>
    <w:lvl w:ilvl="0" w:tplc="F11A23BC">
      <w:start w:val="3"/>
      <w:numFmt w:val="bullet"/>
      <w:suff w:val="space"/>
      <w:lvlText w:val="•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03439366">
    <w:abstractNumId w:val="13"/>
  </w:num>
  <w:num w:numId="2" w16cid:durableId="938486167">
    <w:abstractNumId w:val="20"/>
  </w:num>
  <w:num w:numId="3" w16cid:durableId="1181360185">
    <w:abstractNumId w:val="3"/>
  </w:num>
  <w:num w:numId="4" w16cid:durableId="1553737670">
    <w:abstractNumId w:val="5"/>
  </w:num>
  <w:num w:numId="5" w16cid:durableId="1882400938">
    <w:abstractNumId w:val="2"/>
  </w:num>
  <w:num w:numId="6" w16cid:durableId="500774329">
    <w:abstractNumId w:val="12"/>
  </w:num>
  <w:num w:numId="7" w16cid:durableId="1027365832">
    <w:abstractNumId w:val="24"/>
  </w:num>
  <w:num w:numId="8" w16cid:durableId="1208175599">
    <w:abstractNumId w:val="18"/>
  </w:num>
  <w:num w:numId="9" w16cid:durableId="856115984">
    <w:abstractNumId w:val="0"/>
  </w:num>
  <w:num w:numId="10" w16cid:durableId="1309672541">
    <w:abstractNumId w:val="28"/>
  </w:num>
  <w:num w:numId="11" w16cid:durableId="934480227">
    <w:abstractNumId w:val="22"/>
  </w:num>
  <w:num w:numId="12" w16cid:durableId="1587493115">
    <w:abstractNumId w:val="10"/>
  </w:num>
  <w:num w:numId="13" w16cid:durableId="315573383">
    <w:abstractNumId w:val="1"/>
  </w:num>
  <w:num w:numId="14" w16cid:durableId="17968944">
    <w:abstractNumId w:val="8"/>
  </w:num>
  <w:num w:numId="15" w16cid:durableId="499470051">
    <w:abstractNumId w:val="17"/>
  </w:num>
  <w:num w:numId="16" w16cid:durableId="1832719994">
    <w:abstractNumId w:val="4"/>
  </w:num>
  <w:num w:numId="17" w16cid:durableId="412506855">
    <w:abstractNumId w:val="36"/>
  </w:num>
  <w:num w:numId="18" w16cid:durableId="2095006100">
    <w:abstractNumId w:val="29"/>
  </w:num>
  <w:num w:numId="19" w16cid:durableId="765614329">
    <w:abstractNumId w:val="9"/>
  </w:num>
  <w:num w:numId="20" w16cid:durableId="1677880534">
    <w:abstractNumId w:val="33"/>
  </w:num>
  <w:num w:numId="21" w16cid:durableId="823549459">
    <w:abstractNumId w:val="30"/>
  </w:num>
  <w:num w:numId="22" w16cid:durableId="1180581933">
    <w:abstractNumId w:val="25"/>
  </w:num>
  <w:num w:numId="23" w16cid:durableId="1175533120">
    <w:abstractNumId w:val="32"/>
  </w:num>
  <w:num w:numId="24" w16cid:durableId="440729787">
    <w:abstractNumId w:val="7"/>
  </w:num>
  <w:num w:numId="25" w16cid:durableId="840395449">
    <w:abstractNumId w:val="26"/>
  </w:num>
  <w:num w:numId="26" w16cid:durableId="1442527513">
    <w:abstractNumId w:val="16"/>
  </w:num>
  <w:num w:numId="27" w16cid:durableId="1777555910">
    <w:abstractNumId w:val="14"/>
  </w:num>
  <w:num w:numId="28" w16cid:durableId="1550147371">
    <w:abstractNumId w:val="35"/>
  </w:num>
  <w:num w:numId="29" w16cid:durableId="747773279">
    <w:abstractNumId w:val="31"/>
  </w:num>
  <w:num w:numId="30" w16cid:durableId="530075091">
    <w:abstractNumId w:val="23"/>
  </w:num>
  <w:num w:numId="31" w16cid:durableId="1427266298">
    <w:abstractNumId w:val="34"/>
  </w:num>
  <w:num w:numId="32" w16cid:durableId="23596656">
    <w:abstractNumId w:val="6"/>
  </w:num>
  <w:num w:numId="33" w16cid:durableId="688219771">
    <w:abstractNumId w:val="19"/>
  </w:num>
  <w:num w:numId="34" w16cid:durableId="285818539">
    <w:abstractNumId w:val="27"/>
  </w:num>
  <w:num w:numId="35" w16cid:durableId="88043204">
    <w:abstractNumId w:val="15"/>
  </w:num>
  <w:num w:numId="36" w16cid:durableId="1819686135">
    <w:abstractNumId w:val="11"/>
  </w:num>
  <w:num w:numId="37" w16cid:durableId="54703625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M0NTMzMTQ1srQwMTdR0lEKTi0uzszPAykwrAUAk1T8/CwAAAA="/>
  </w:docVars>
  <w:rsids>
    <w:rsidRoot w:val="000D1A71"/>
    <w:rsid w:val="000000B5"/>
    <w:rsid w:val="000023C3"/>
    <w:rsid w:val="00004616"/>
    <w:rsid w:val="0000604E"/>
    <w:rsid w:val="00006478"/>
    <w:rsid w:val="0001080A"/>
    <w:rsid w:val="00011D19"/>
    <w:rsid w:val="0001230D"/>
    <w:rsid w:val="000143F2"/>
    <w:rsid w:val="00014B0F"/>
    <w:rsid w:val="000152C6"/>
    <w:rsid w:val="000305DF"/>
    <w:rsid w:val="00030A1B"/>
    <w:rsid w:val="000320CB"/>
    <w:rsid w:val="00033290"/>
    <w:rsid w:val="000454E5"/>
    <w:rsid w:val="00045630"/>
    <w:rsid w:val="0005140B"/>
    <w:rsid w:val="0005214B"/>
    <w:rsid w:val="000522B5"/>
    <w:rsid w:val="00052F0F"/>
    <w:rsid w:val="00052FA2"/>
    <w:rsid w:val="00053BDA"/>
    <w:rsid w:val="000563B9"/>
    <w:rsid w:val="00057085"/>
    <w:rsid w:val="000709D9"/>
    <w:rsid w:val="00075D79"/>
    <w:rsid w:val="00076C58"/>
    <w:rsid w:val="0007728A"/>
    <w:rsid w:val="00086540"/>
    <w:rsid w:val="000873F3"/>
    <w:rsid w:val="000875C7"/>
    <w:rsid w:val="00090A39"/>
    <w:rsid w:val="00092AC0"/>
    <w:rsid w:val="00093394"/>
    <w:rsid w:val="00096554"/>
    <w:rsid w:val="0009684F"/>
    <w:rsid w:val="0009797D"/>
    <w:rsid w:val="000A12D6"/>
    <w:rsid w:val="000A5480"/>
    <w:rsid w:val="000A5C27"/>
    <w:rsid w:val="000B201D"/>
    <w:rsid w:val="000B3B33"/>
    <w:rsid w:val="000B6286"/>
    <w:rsid w:val="000C0F25"/>
    <w:rsid w:val="000D0E51"/>
    <w:rsid w:val="000D1A71"/>
    <w:rsid w:val="000D564D"/>
    <w:rsid w:val="000D5711"/>
    <w:rsid w:val="000D5853"/>
    <w:rsid w:val="000D7377"/>
    <w:rsid w:val="000D7499"/>
    <w:rsid w:val="000E0887"/>
    <w:rsid w:val="000E152C"/>
    <w:rsid w:val="000E3CBD"/>
    <w:rsid w:val="000E4995"/>
    <w:rsid w:val="000F198E"/>
    <w:rsid w:val="000F6A9B"/>
    <w:rsid w:val="000F7435"/>
    <w:rsid w:val="000F76DF"/>
    <w:rsid w:val="00100B86"/>
    <w:rsid w:val="00101C0F"/>
    <w:rsid w:val="00103E3C"/>
    <w:rsid w:val="0010437A"/>
    <w:rsid w:val="00107E8F"/>
    <w:rsid w:val="001108AA"/>
    <w:rsid w:val="00110D56"/>
    <w:rsid w:val="00110D5B"/>
    <w:rsid w:val="0011110E"/>
    <w:rsid w:val="00111D44"/>
    <w:rsid w:val="001169F3"/>
    <w:rsid w:val="00120278"/>
    <w:rsid w:val="00121407"/>
    <w:rsid w:val="00121FF6"/>
    <w:rsid w:val="00122B0C"/>
    <w:rsid w:val="00124258"/>
    <w:rsid w:val="0013148F"/>
    <w:rsid w:val="00133A01"/>
    <w:rsid w:val="00134B66"/>
    <w:rsid w:val="001367BF"/>
    <w:rsid w:val="00140AD6"/>
    <w:rsid w:val="0014355F"/>
    <w:rsid w:val="001477E5"/>
    <w:rsid w:val="00150315"/>
    <w:rsid w:val="001541ED"/>
    <w:rsid w:val="00161AE6"/>
    <w:rsid w:val="001637F0"/>
    <w:rsid w:val="001639FB"/>
    <w:rsid w:val="00166596"/>
    <w:rsid w:val="00167840"/>
    <w:rsid w:val="00175A21"/>
    <w:rsid w:val="00176512"/>
    <w:rsid w:val="00176DE7"/>
    <w:rsid w:val="00177E69"/>
    <w:rsid w:val="00182A6D"/>
    <w:rsid w:val="00183545"/>
    <w:rsid w:val="001844F8"/>
    <w:rsid w:val="0019120F"/>
    <w:rsid w:val="00191C15"/>
    <w:rsid w:val="00191E5D"/>
    <w:rsid w:val="001934ED"/>
    <w:rsid w:val="00193D8D"/>
    <w:rsid w:val="001A055D"/>
    <w:rsid w:val="001A3A90"/>
    <w:rsid w:val="001A61C9"/>
    <w:rsid w:val="001A669B"/>
    <w:rsid w:val="001B4CF0"/>
    <w:rsid w:val="001B60FD"/>
    <w:rsid w:val="001B73BA"/>
    <w:rsid w:val="001C1B6E"/>
    <w:rsid w:val="001C42DD"/>
    <w:rsid w:val="001D00B0"/>
    <w:rsid w:val="001D4105"/>
    <w:rsid w:val="001D576C"/>
    <w:rsid w:val="001D7A00"/>
    <w:rsid w:val="001E1B1D"/>
    <w:rsid w:val="001E42DF"/>
    <w:rsid w:val="001E45F8"/>
    <w:rsid w:val="001E6E5E"/>
    <w:rsid w:val="001ED486"/>
    <w:rsid w:val="001F2395"/>
    <w:rsid w:val="001F4D7E"/>
    <w:rsid w:val="001F518D"/>
    <w:rsid w:val="001F541A"/>
    <w:rsid w:val="0020199B"/>
    <w:rsid w:val="00202EE2"/>
    <w:rsid w:val="002035A1"/>
    <w:rsid w:val="0020435C"/>
    <w:rsid w:val="00206189"/>
    <w:rsid w:val="002068EB"/>
    <w:rsid w:val="0020734C"/>
    <w:rsid w:val="002075B6"/>
    <w:rsid w:val="002077A6"/>
    <w:rsid w:val="002105C7"/>
    <w:rsid w:val="0021551D"/>
    <w:rsid w:val="0021601B"/>
    <w:rsid w:val="00216817"/>
    <w:rsid w:val="0021707D"/>
    <w:rsid w:val="00217303"/>
    <w:rsid w:val="00220C86"/>
    <w:rsid w:val="002227BD"/>
    <w:rsid w:val="00225626"/>
    <w:rsid w:val="00225B40"/>
    <w:rsid w:val="00230679"/>
    <w:rsid w:val="002318C9"/>
    <w:rsid w:val="002359B4"/>
    <w:rsid w:val="002402A4"/>
    <w:rsid w:val="00244AB0"/>
    <w:rsid w:val="002461E4"/>
    <w:rsid w:val="00247D70"/>
    <w:rsid w:val="00250808"/>
    <w:rsid w:val="00250ED8"/>
    <w:rsid w:val="00252861"/>
    <w:rsid w:val="002536D5"/>
    <w:rsid w:val="00254A48"/>
    <w:rsid w:val="0025768C"/>
    <w:rsid w:val="002639E7"/>
    <w:rsid w:val="00267C61"/>
    <w:rsid w:val="00270E57"/>
    <w:rsid w:val="00272C41"/>
    <w:rsid w:val="002759A2"/>
    <w:rsid w:val="00275C78"/>
    <w:rsid w:val="00286FBD"/>
    <w:rsid w:val="00291162"/>
    <w:rsid w:val="002926DC"/>
    <w:rsid w:val="00293426"/>
    <w:rsid w:val="00293D48"/>
    <w:rsid w:val="00297527"/>
    <w:rsid w:val="002A095D"/>
    <w:rsid w:val="002B0564"/>
    <w:rsid w:val="002B6B52"/>
    <w:rsid w:val="002B7FBB"/>
    <w:rsid w:val="002C0129"/>
    <w:rsid w:val="002C023C"/>
    <w:rsid w:val="002C3604"/>
    <w:rsid w:val="002C676B"/>
    <w:rsid w:val="002C67BB"/>
    <w:rsid w:val="002C798B"/>
    <w:rsid w:val="002D1254"/>
    <w:rsid w:val="002D2571"/>
    <w:rsid w:val="002D371A"/>
    <w:rsid w:val="002D4ED9"/>
    <w:rsid w:val="002D5CDF"/>
    <w:rsid w:val="002E0E6A"/>
    <w:rsid w:val="002E2AB6"/>
    <w:rsid w:val="002E466E"/>
    <w:rsid w:val="002E4B14"/>
    <w:rsid w:val="002F1D4D"/>
    <w:rsid w:val="002F1EDD"/>
    <w:rsid w:val="0030090B"/>
    <w:rsid w:val="00301DF3"/>
    <w:rsid w:val="00302FB8"/>
    <w:rsid w:val="003128E4"/>
    <w:rsid w:val="00313920"/>
    <w:rsid w:val="00316524"/>
    <w:rsid w:val="00317821"/>
    <w:rsid w:val="00323384"/>
    <w:rsid w:val="003234A0"/>
    <w:rsid w:val="00324749"/>
    <w:rsid w:val="00325223"/>
    <w:rsid w:val="00325F29"/>
    <w:rsid w:val="003269DE"/>
    <w:rsid w:val="0032753D"/>
    <w:rsid w:val="0032778F"/>
    <w:rsid w:val="003355F3"/>
    <w:rsid w:val="003400BC"/>
    <w:rsid w:val="003401BA"/>
    <w:rsid w:val="00341DBF"/>
    <w:rsid w:val="00343756"/>
    <w:rsid w:val="003456AE"/>
    <w:rsid w:val="003476F6"/>
    <w:rsid w:val="0035030A"/>
    <w:rsid w:val="00352A50"/>
    <w:rsid w:val="003559E5"/>
    <w:rsid w:val="00356A80"/>
    <w:rsid w:val="00357376"/>
    <w:rsid w:val="003574E9"/>
    <w:rsid w:val="00360617"/>
    <w:rsid w:val="003609F9"/>
    <w:rsid w:val="0036103D"/>
    <w:rsid w:val="00364202"/>
    <w:rsid w:val="0036481B"/>
    <w:rsid w:val="00365D53"/>
    <w:rsid w:val="00373FB6"/>
    <w:rsid w:val="003743B1"/>
    <w:rsid w:val="003779A7"/>
    <w:rsid w:val="00377B50"/>
    <w:rsid w:val="0038077C"/>
    <w:rsid w:val="003816A3"/>
    <w:rsid w:val="00381C98"/>
    <w:rsid w:val="0038496D"/>
    <w:rsid w:val="00385471"/>
    <w:rsid w:val="0039371C"/>
    <w:rsid w:val="00395812"/>
    <w:rsid w:val="00396B8E"/>
    <w:rsid w:val="003A2E73"/>
    <w:rsid w:val="003A64B7"/>
    <w:rsid w:val="003A6880"/>
    <w:rsid w:val="003B6E2F"/>
    <w:rsid w:val="003C36D3"/>
    <w:rsid w:val="003C3F6D"/>
    <w:rsid w:val="003C3FA4"/>
    <w:rsid w:val="003D652A"/>
    <w:rsid w:val="003D7AAE"/>
    <w:rsid w:val="003E1603"/>
    <w:rsid w:val="003E2896"/>
    <w:rsid w:val="003E6BA4"/>
    <w:rsid w:val="003F05D1"/>
    <w:rsid w:val="003F141F"/>
    <w:rsid w:val="0040000E"/>
    <w:rsid w:val="00400712"/>
    <w:rsid w:val="004011BB"/>
    <w:rsid w:val="00402182"/>
    <w:rsid w:val="00403350"/>
    <w:rsid w:val="004034F2"/>
    <w:rsid w:val="0040369F"/>
    <w:rsid w:val="004117D1"/>
    <w:rsid w:val="00411BBD"/>
    <w:rsid w:val="00412D53"/>
    <w:rsid w:val="0041373B"/>
    <w:rsid w:val="00415117"/>
    <w:rsid w:val="00421C3B"/>
    <w:rsid w:val="00422DC5"/>
    <w:rsid w:val="00431B38"/>
    <w:rsid w:val="0043411A"/>
    <w:rsid w:val="004377DC"/>
    <w:rsid w:val="004411CD"/>
    <w:rsid w:val="004456AD"/>
    <w:rsid w:val="004457E2"/>
    <w:rsid w:val="00450F74"/>
    <w:rsid w:val="00456328"/>
    <w:rsid w:val="004608E9"/>
    <w:rsid w:val="004615FA"/>
    <w:rsid w:val="00461FEE"/>
    <w:rsid w:val="004646AC"/>
    <w:rsid w:val="00467E1A"/>
    <w:rsid w:val="00471D27"/>
    <w:rsid w:val="00472413"/>
    <w:rsid w:val="00473CA1"/>
    <w:rsid w:val="0047684C"/>
    <w:rsid w:val="00484D2B"/>
    <w:rsid w:val="00486B20"/>
    <w:rsid w:val="00487016"/>
    <w:rsid w:val="00490C86"/>
    <w:rsid w:val="00494603"/>
    <w:rsid w:val="00494793"/>
    <w:rsid w:val="004947AC"/>
    <w:rsid w:val="00494A36"/>
    <w:rsid w:val="004A1242"/>
    <w:rsid w:val="004A4253"/>
    <w:rsid w:val="004B2580"/>
    <w:rsid w:val="004B266B"/>
    <w:rsid w:val="004B2D5C"/>
    <w:rsid w:val="004C5018"/>
    <w:rsid w:val="004C5C97"/>
    <w:rsid w:val="004C6A78"/>
    <w:rsid w:val="004C6BA0"/>
    <w:rsid w:val="004C76A7"/>
    <w:rsid w:val="004D0959"/>
    <w:rsid w:val="004D17CB"/>
    <w:rsid w:val="004D32CE"/>
    <w:rsid w:val="004D35D4"/>
    <w:rsid w:val="004E0658"/>
    <w:rsid w:val="004E2EBB"/>
    <w:rsid w:val="004E5822"/>
    <w:rsid w:val="004F12C0"/>
    <w:rsid w:val="004F2843"/>
    <w:rsid w:val="004F2889"/>
    <w:rsid w:val="004F2FA2"/>
    <w:rsid w:val="004F501B"/>
    <w:rsid w:val="004F5126"/>
    <w:rsid w:val="004F5D95"/>
    <w:rsid w:val="005030CB"/>
    <w:rsid w:val="00503627"/>
    <w:rsid w:val="0050475B"/>
    <w:rsid w:val="00517EC2"/>
    <w:rsid w:val="00517F50"/>
    <w:rsid w:val="00520403"/>
    <w:rsid w:val="0052131B"/>
    <w:rsid w:val="00527B98"/>
    <w:rsid w:val="00532068"/>
    <w:rsid w:val="00532405"/>
    <w:rsid w:val="00532837"/>
    <w:rsid w:val="00535C06"/>
    <w:rsid w:val="005378E3"/>
    <w:rsid w:val="00547FBC"/>
    <w:rsid w:val="00554E6C"/>
    <w:rsid w:val="00555E00"/>
    <w:rsid w:val="005600FB"/>
    <w:rsid w:val="00562421"/>
    <w:rsid w:val="005626D7"/>
    <w:rsid w:val="00566400"/>
    <w:rsid w:val="005705A4"/>
    <w:rsid w:val="00573295"/>
    <w:rsid w:val="00573833"/>
    <w:rsid w:val="005771A7"/>
    <w:rsid w:val="00580669"/>
    <w:rsid w:val="0058178A"/>
    <w:rsid w:val="005830B0"/>
    <w:rsid w:val="00583C20"/>
    <w:rsid w:val="00590CCA"/>
    <w:rsid w:val="00590DD1"/>
    <w:rsid w:val="00590DEA"/>
    <w:rsid w:val="00593126"/>
    <w:rsid w:val="005934FF"/>
    <w:rsid w:val="00594B57"/>
    <w:rsid w:val="005A397C"/>
    <w:rsid w:val="005B2744"/>
    <w:rsid w:val="005B472D"/>
    <w:rsid w:val="005C09EA"/>
    <w:rsid w:val="005C2EFF"/>
    <w:rsid w:val="005C672B"/>
    <w:rsid w:val="005D3BA9"/>
    <w:rsid w:val="005D3F61"/>
    <w:rsid w:val="005D4B2B"/>
    <w:rsid w:val="005D4E93"/>
    <w:rsid w:val="005E03D2"/>
    <w:rsid w:val="005E2988"/>
    <w:rsid w:val="005E3107"/>
    <w:rsid w:val="005E3143"/>
    <w:rsid w:val="005E5B27"/>
    <w:rsid w:val="005F357C"/>
    <w:rsid w:val="005F496E"/>
    <w:rsid w:val="005F4E46"/>
    <w:rsid w:val="005F5637"/>
    <w:rsid w:val="00601BB9"/>
    <w:rsid w:val="0062070E"/>
    <w:rsid w:val="00623484"/>
    <w:rsid w:val="00623A09"/>
    <w:rsid w:val="006257D8"/>
    <w:rsid w:val="006304EE"/>
    <w:rsid w:val="00631052"/>
    <w:rsid w:val="00632F84"/>
    <w:rsid w:val="00633B9A"/>
    <w:rsid w:val="0063679E"/>
    <w:rsid w:val="00636D23"/>
    <w:rsid w:val="0064354A"/>
    <w:rsid w:val="0064524E"/>
    <w:rsid w:val="00646427"/>
    <w:rsid w:val="00647F17"/>
    <w:rsid w:val="006517F2"/>
    <w:rsid w:val="00655A10"/>
    <w:rsid w:val="00660DCE"/>
    <w:rsid w:val="00661D0F"/>
    <w:rsid w:val="0066705A"/>
    <w:rsid w:val="00670C96"/>
    <w:rsid w:val="006713EC"/>
    <w:rsid w:val="006730C8"/>
    <w:rsid w:val="00673AC4"/>
    <w:rsid w:val="00676D0D"/>
    <w:rsid w:val="00681330"/>
    <w:rsid w:val="0068144F"/>
    <w:rsid w:val="006838D3"/>
    <w:rsid w:val="00683A58"/>
    <w:rsid w:val="00687FCE"/>
    <w:rsid w:val="00691582"/>
    <w:rsid w:val="0069437B"/>
    <w:rsid w:val="006A35CE"/>
    <w:rsid w:val="006A4613"/>
    <w:rsid w:val="006A59B3"/>
    <w:rsid w:val="006A6721"/>
    <w:rsid w:val="006A6EE4"/>
    <w:rsid w:val="006A7DB7"/>
    <w:rsid w:val="006B046F"/>
    <w:rsid w:val="006B17F3"/>
    <w:rsid w:val="006B4B1B"/>
    <w:rsid w:val="006B51BD"/>
    <w:rsid w:val="006B5EC1"/>
    <w:rsid w:val="006C1597"/>
    <w:rsid w:val="006C2BFB"/>
    <w:rsid w:val="006C4C63"/>
    <w:rsid w:val="006C52A1"/>
    <w:rsid w:val="006C6A30"/>
    <w:rsid w:val="006D071F"/>
    <w:rsid w:val="006D13D9"/>
    <w:rsid w:val="006D3F64"/>
    <w:rsid w:val="006D7ED8"/>
    <w:rsid w:val="006E03C7"/>
    <w:rsid w:val="006E1839"/>
    <w:rsid w:val="006E38EE"/>
    <w:rsid w:val="006F4365"/>
    <w:rsid w:val="006F4393"/>
    <w:rsid w:val="006F5D04"/>
    <w:rsid w:val="006F74F7"/>
    <w:rsid w:val="006F7EB9"/>
    <w:rsid w:val="00700FC3"/>
    <w:rsid w:val="007044D4"/>
    <w:rsid w:val="00705174"/>
    <w:rsid w:val="00707720"/>
    <w:rsid w:val="007128E3"/>
    <w:rsid w:val="00716445"/>
    <w:rsid w:val="00726185"/>
    <w:rsid w:val="007323F0"/>
    <w:rsid w:val="00733E2D"/>
    <w:rsid w:val="0074185D"/>
    <w:rsid w:val="00743CAB"/>
    <w:rsid w:val="00747592"/>
    <w:rsid w:val="007531AA"/>
    <w:rsid w:val="007538A0"/>
    <w:rsid w:val="00754031"/>
    <w:rsid w:val="00756759"/>
    <w:rsid w:val="007610D3"/>
    <w:rsid w:val="00761CF0"/>
    <w:rsid w:val="007647B5"/>
    <w:rsid w:val="0076553D"/>
    <w:rsid w:val="00766730"/>
    <w:rsid w:val="00772FA9"/>
    <w:rsid w:val="00775B9B"/>
    <w:rsid w:val="00775BA0"/>
    <w:rsid w:val="00776474"/>
    <w:rsid w:val="0078719A"/>
    <w:rsid w:val="00790B4D"/>
    <w:rsid w:val="007925B6"/>
    <w:rsid w:val="007A0111"/>
    <w:rsid w:val="007A4C2D"/>
    <w:rsid w:val="007A639F"/>
    <w:rsid w:val="007A7CC6"/>
    <w:rsid w:val="007B0B5C"/>
    <w:rsid w:val="007C67DE"/>
    <w:rsid w:val="007C739A"/>
    <w:rsid w:val="007D03ED"/>
    <w:rsid w:val="007D1AF2"/>
    <w:rsid w:val="007D3BA1"/>
    <w:rsid w:val="007D3FBF"/>
    <w:rsid w:val="007D4F8C"/>
    <w:rsid w:val="007D50FC"/>
    <w:rsid w:val="007E2978"/>
    <w:rsid w:val="007F4338"/>
    <w:rsid w:val="00800436"/>
    <w:rsid w:val="00803F49"/>
    <w:rsid w:val="00804C2A"/>
    <w:rsid w:val="00806265"/>
    <w:rsid w:val="008138CA"/>
    <w:rsid w:val="00814A7F"/>
    <w:rsid w:val="00817B33"/>
    <w:rsid w:val="00820DB5"/>
    <w:rsid w:val="0083144B"/>
    <w:rsid w:val="008337A0"/>
    <w:rsid w:val="00837353"/>
    <w:rsid w:val="00840BA6"/>
    <w:rsid w:val="0084106D"/>
    <w:rsid w:val="00841138"/>
    <w:rsid w:val="00841CA7"/>
    <w:rsid w:val="00841D51"/>
    <w:rsid w:val="00841E08"/>
    <w:rsid w:val="00841F60"/>
    <w:rsid w:val="008535E8"/>
    <w:rsid w:val="00855702"/>
    <w:rsid w:val="00857CA6"/>
    <w:rsid w:val="00857D42"/>
    <w:rsid w:val="008627B1"/>
    <w:rsid w:val="008642E6"/>
    <w:rsid w:val="00865D90"/>
    <w:rsid w:val="00871C44"/>
    <w:rsid w:val="00871DA6"/>
    <w:rsid w:val="00873D54"/>
    <w:rsid w:val="008747E3"/>
    <w:rsid w:val="00874928"/>
    <w:rsid w:val="0087715E"/>
    <w:rsid w:val="008800F0"/>
    <w:rsid w:val="00881F26"/>
    <w:rsid w:val="0088430B"/>
    <w:rsid w:val="00885A41"/>
    <w:rsid w:val="00885FC3"/>
    <w:rsid w:val="00890E71"/>
    <w:rsid w:val="00891BF5"/>
    <w:rsid w:val="00892729"/>
    <w:rsid w:val="008947DF"/>
    <w:rsid w:val="008A1BF8"/>
    <w:rsid w:val="008A1E87"/>
    <w:rsid w:val="008A3B92"/>
    <w:rsid w:val="008A4996"/>
    <w:rsid w:val="008A6408"/>
    <w:rsid w:val="008A7A91"/>
    <w:rsid w:val="008B0022"/>
    <w:rsid w:val="008B25F5"/>
    <w:rsid w:val="008B38DC"/>
    <w:rsid w:val="008B6AA6"/>
    <w:rsid w:val="008B6D40"/>
    <w:rsid w:val="008B7B59"/>
    <w:rsid w:val="008C1BFB"/>
    <w:rsid w:val="008C454A"/>
    <w:rsid w:val="008C754F"/>
    <w:rsid w:val="008D1371"/>
    <w:rsid w:val="008D4DAE"/>
    <w:rsid w:val="008E08DF"/>
    <w:rsid w:val="008E17F0"/>
    <w:rsid w:val="008E54FB"/>
    <w:rsid w:val="008E6FAD"/>
    <w:rsid w:val="008E7323"/>
    <w:rsid w:val="008E7A6B"/>
    <w:rsid w:val="008F37D3"/>
    <w:rsid w:val="008F7658"/>
    <w:rsid w:val="00900D39"/>
    <w:rsid w:val="00911570"/>
    <w:rsid w:val="0091173A"/>
    <w:rsid w:val="00911F18"/>
    <w:rsid w:val="009129DF"/>
    <w:rsid w:val="0091350A"/>
    <w:rsid w:val="00920614"/>
    <w:rsid w:val="00920A0B"/>
    <w:rsid w:val="00927DBE"/>
    <w:rsid w:val="00934149"/>
    <w:rsid w:val="009361A2"/>
    <w:rsid w:val="00936662"/>
    <w:rsid w:val="009377EB"/>
    <w:rsid w:val="009409E0"/>
    <w:rsid w:val="00942217"/>
    <w:rsid w:val="00942DFA"/>
    <w:rsid w:val="009438B7"/>
    <w:rsid w:val="00946D5C"/>
    <w:rsid w:val="00953FB2"/>
    <w:rsid w:val="00957E97"/>
    <w:rsid w:val="0096048B"/>
    <w:rsid w:val="00960C85"/>
    <w:rsid w:val="00960D94"/>
    <w:rsid w:val="009630D5"/>
    <w:rsid w:val="00966262"/>
    <w:rsid w:val="00966C5A"/>
    <w:rsid w:val="00974B79"/>
    <w:rsid w:val="00980676"/>
    <w:rsid w:val="0098092C"/>
    <w:rsid w:val="009836D8"/>
    <w:rsid w:val="00985A2A"/>
    <w:rsid w:val="00987FDD"/>
    <w:rsid w:val="00990B57"/>
    <w:rsid w:val="009925B6"/>
    <w:rsid w:val="00997AB6"/>
    <w:rsid w:val="009A12F1"/>
    <w:rsid w:val="009A341E"/>
    <w:rsid w:val="009B10A2"/>
    <w:rsid w:val="009B3008"/>
    <w:rsid w:val="009B42CC"/>
    <w:rsid w:val="009B4486"/>
    <w:rsid w:val="009B45A2"/>
    <w:rsid w:val="009B505F"/>
    <w:rsid w:val="009B6CE7"/>
    <w:rsid w:val="009C15E1"/>
    <w:rsid w:val="009C3401"/>
    <w:rsid w:val="009C43A6"/>
    <w:rsid w:val="009C6420"/>
    <w:rsid w:val="009D419B"/>
    <w:rsid w:val="009D45DB"/>
    <w:rsid w:val="009D5DB2"/>
    <w:rsid w:val="009E743A"/>
    <w:rsid w:val="00A026C3"/>
    <w:rsid w:val="00A0331C"/>
    <w:rsid w:val="00A043A0"/>
    <w:rsid w:val="00A043B0"/>
    <w:rsid w:val="00A047F2"/>
    <w:rsid w:val="00A06A14"/>
    <w:rsid w:val="00A11C3F"/>
    <w:rsid w:val="00A121ED"/>
    <w:rsid w:val="00A143D6"/>
    <w:rsid w:val="00A160F7"/>
    <w:rsid w:val="00A21D44"/>
    <w:rsid w:val="00A265A5"/>
    <w:rsid w:val="00A327B8"/>
    <w:rsid w:val="00A34FF5"/>
    <w:rsid w:val="00A36566"/>
    <w:rsid w:val="00A369C5"/>
    <w:rsid w:val="00A4407D"/>
    <w:rsid w:val="00A472CD"/>
    <w:rsid w:val="00A50C53"/>
    <w:rsid w:val="00A515FD"/>
    <w:rsid w:val="00A51DC6"/>
    <w:rsid w:val="00A5515E"/>
    <w:rsid w:val="00A55A79"/>
    <w:rsid w:val="00A621C8"/>
    <w:rsid w:val="00A6415A"/>
    <w:rsid w:val="00A73114"/>
    <w:rsid w:val="00A805EE"/>
    <w:rsid w:val="00A93122"/>
    <w:rsid w:val="00AA1EA0"/>
    <w:rsid w:val="00AA34E6"/>
    <w:rsid w:val="00AA4D71"/>
    <w:rsid w:val="00AB025A"/>
    <w:rsid w:val="00AB086C"/>
    <w:rsid w:val="00AB0E24"/>
    <w:rsid w:val="00AB17DF"/>
    <w:rsid w:val="00AB2372"/>
    <w:rsid w:val="00AB2728"/>
    <w:rsid w:val="00AB6923"/>
    <w:rsid w:val="00AC00FF"/>
    <w:rsid w:val="00AC0F8E"/>
    <w:rsid w:val="00AC3689"/>
    <w:rsid w:val="00AD1253"/>
    <w:rsid w:val="00AD3FB6"/>
    <w:rsid w:val="00AD4732"/>
    <w:rsid w:val="00AD748C"/>
    <w:rsid w:val="00AE22E1"/>
    <w:rsid w:val="00B00AE5"/>
    <w:rsid w:val="00B02E8C"/>
    <w:rsid w:val="00B16A8F"/>
    <w:rsid w:val="00B176E4"/>
    <w:rsid w:val="00B36E26"/>
    <w:rsid w:val="00B3704E"/>
    <w:rsid w:val="00B37ADD"/>
    <w:rsid w:val="00B52099"/>
    <w:rsid w:val="00B57490"/>
    <w:rsid w:val="00B65DBD"/>
    <w:rsid w:val="00B67C08"/>
    <w:rsid w:val="00B75827"/>
    <w:rsid w:val="00B80752"/>
    <w:rsid w:val="00B8101A"/>
    <w:rsid w:val="00B818B3"/>
    <w:rsid w:val="00B83E5B"/>
    <w:rsid w:val="00B84718"/>
    <w:rsid w:val="00B852B4"/>
    <w:rsid w:val="00B87ACF"/>
    <w:rsid w:val="00BA4FBE"/>
    <w:rsid w:val="00BB24BB"/>
    <w:rsid w:val="00BB4412"/>
    <w:rsid w:val="00BB7D04"/>
    <w:rsid w:val="00BC4F05"/>
    <w:rsid w:val="00BC560F"/>
    <w:rsid w:val="00BC5B95"/>
    <w:rsid w:val="00BC6120"/>
    <w:rsid w:val="00BC6B85"/>
    <w:rsid w:val="00BD15AB"/>
    <w:rsid w:val="00BD34BA"/>
    <w:rsid w:val="00BD3CCC"/>
    <w:rsid w:val="00BD5F42"/>
    <w:rsid w:val="00BE28B2"/>
    <w:rsid w:val="00BE30CC"/>
    <w:rsid w:val="00BE3AE0"/>
    <w:rsid w:val="00BE4037"/>
    <w:rsid w:val="00BE5C8A"/>
    <w:rsid w:val="00BE622B"/>
    <w:rsid w:val="00BE75ED"/>
    <w:rsid w:val="00BF2327"/>
    <w:rsid w:val="00BF5075"/>
    <w:rsid w:val="00BF582F"/>
    <w:rsid w:val="00BF69FC"/>
    <w:rsid w:val="00C02566"/>
    <w:rsid w:val="00C041F8"/>
    <w:rsid w:val="00C049D5"/>
    <w:rsid w:val="00C050C9"/>
    <w:rsid w:val="00C11C0F"/>
    <w:rsid w:val="00C12DD2"/>
    <w:rsid w:val="00C156EB"/>
    <w:rsid w:val="00C17FE9"/>
    <w:rsid w:val="00C22040"/>
    <w:rsid w:val="00C22B7B"/>
    <w:rsid w:val="00C22BDE"/>
    <w:rsid w:val="00C3707D"/>
    <w:rsid w:val="00C410A1"/>
    <w:rsid w:val="00C43661"/>
    <w:rsid w:val="00C43746"/>
    <w:rsid w:val="00C458F9"/>
    <w:rsid w:val="00C46549"/>
    <w:rsid w:val="00C50030"/>
    <w:rsid w:val="00C5109A"/>
    <w:rsid w:val="00C5254E"/>
    <w:rsid w:val="00C541F2"/>
    <w:rsid w:val="00C60B33"/>
    <w:rsid w:val="00C61118"/>
    <w:rsid w:val="00C61399"/>
    <w:rsid w:val="00C61770"/>
    <w:rsid w:val="00C6287B"/>
    <w:rsid w:val="00C62B33"/>
    <w:rsid w:val="00C62CB6"/>
    <w:rsid w:val="00C63818"/>
    <w:rsid w:val="00C6427C"/>
    <w:rsid w:val="00C650D0"/>
    <w:rsid w:val="00C721D9"/>
    <w:rsid w:val="00C72A21"/>
    <w:rsid w:val="00C758B6"/>
    <w:rsid w:val="00C764A2"/>
    <w:rsid w:val="00C8249B"/>
    <w:rsid w:val="00C832C7"/>
    <w:rsid w:val="00C91D1E"/>
    <w:rsid w:val="00C93650"/>
    <w:rsid w:val="00C9519B"/>
    <w:rsid w:val="00C95F32"/>
    <w:rsid w:val="00CA0937"/>
    <w:rsid w:val="00CA14F9"/>
    <w:rsid w:val="00CA17F3"/>
    <w:rsid w:val="00CA19FD"/>
    <w:rsid w:val="00CA5D34"/>
    <w:rsid w:val="00CA6DF9"/>
    <w:rsid w:val="00CB0D20"/>
    <w:rsid w:val="00CB114D"/>
    <w:rsid w:val="00CB2C72"/>
    <w:rsid w:val="00CB3DD5"/>
    <w:rsid w:val="00CB5581"/>
    <w:rsid w:val="00CC09ED"/>
    <w:rsid w:val="00CC2B34"/>
    <w:rsid w:val="00CD31D0"/>
    <w:rsid w:val="00CE31BF"/>
    <w:rsid w:val="00CE50A4"/>
    <w:rsid w:val="00CE5B38"/>
    <w:rsid w:val="00CE6FBF"/>
    <w:rsid w:val="00CE7A69"/>
    <w:rsid w:val="00CF4ACC"/>
    <w:rsid w:val="00CF4AFF"/>
    <w:rsid w:val="00CF7061"/>
    <w:rsid w:val="00CF746E"/>
    <w:rsid w:val="00D00766"/>
    <w:rsid w:val="00D00E39"/>
    <w:rsid w:val="00D016CB"/>
    <w:rsid w:val="00D01B3A"/>
    <w:rsid w:val="00D036CE"/>
    <w:rsid w:val="00D03D14"/>
    <w:rsid w:val="00D043D8"/>
    <w:rsid w:val="00D0444C"/>
    <w:rsid w:val="00D06CAB"/>
    <w:rsid w:val="00D06FB3"/>
    <w:rsid w:val="00D13ADC"/>
    <w:rsid w:val="00D13CC1"/>
    <w:rsid w:val="00D1513D"/>
    <w:rsid w:val="00D167CD"/>
    <w:rsid w:val="00D173A3"/>
    <w:rsid w:val="00D20459"/>
    <w:rsid w:val="00D21B93"/>
    <w:rsid w:val="00D22106"/>
    <w:rsid w:val="00D22706"/>
    <w:rsid w:val="00D236A2"/>
    <w:rsid w:val="00D24505"/>
    <w:rsid w:val="00D27262"/>
    <w:rsid w:val="00D319C5"/>
    <w:rsid w:val="00D34FB5"/>
    <w:rsid w:val="00D35F1E"/>
    <w:rsid w:val="00D36ED9"/>
    <w:rsid w:val="00D421A8"/>
    <w:rsid w:val="00D4295E"/>
    <w:rsid w:val="00D43022"/>
    <w:rsid w:val="00D43E94"/>
    <w:rsid w:val="00D45A1E"/>
    <w:rsid w:val="00D5284D"/>
    <w:rsid w:val="00D54A0D"/>
    <w:rsid w:val="00D625F5"/>
    <w:rsid w:val="00D6502C"/>
    <w:rsid w:val="00D655AB"/>
    <w:rsid w:val="00D6743D"/>
    <w:rsid w:val="00D71040"/>
    <w:rsid w:val="00D752B8"/>
    <w:rsid w:val="00D81DAF"/>
    <w:rsid w:val="00D825B2"/>
    <w:rsid w:val="00D8545E"/>
    <w:rsid w:val="00D86F6D"/>
    <w:rsid w:val="00D87C34"/>
    <w:rsid w:val="00D90ED9"/>
    <w:rsid w:val="00D91E67"/>
    <w:rsid w:val="00D94171"/>
    <w:rsid w:val="00D97CB7"/>
    <w:rsid w:val="00DA0712"/>
    <w:rsid w:val="00DA4F4A"/>
    <w:rsid w:val="00DA62EA"/>
    <w:rsid w:val="00DB0343"/>
    <w:rsid w:val="00DB1D0F"/>
    <w:rsid w:val="00DB2482"/>
    <w:rsid w:val="00DB38A0"/>
    <w:rsid w:val="00DB3C3C"/>
    <w:rsid w:val="00DB4ABD"/>
    <w:rsid w:val="00DB55E9"/>
    <w:rsid w:val="00DB7D26"/>
    <w:rsid w:val="00DC0C9D"/>
    <w:rsid w:val="00DC4043"/>
    <w:rsid w:val="00DD20D1"/>
    <w:rsid w:val="00DD6958"/>
    <w:rsid w:val="00DE5571"/>
    <w:rsid w:val="00DE61DD"/>
    <w:rsid w:val="00DE736B"/>
    <w:rsid w:val="00DF0507"/>
    <w:rsid w:val="00DF0ED4"/>
    <w:rsid w:val="00DF5288"/>
    <w:rsid w:val="00E019FB"/>
    <w:rsid w:val="00E02CC5"/>
    <w:rsid w:val="00E05013"/>
    <w:rsid w:val="00E0517C"/>
    <w:rsid w:val="00E06F04"/>
    <w:rsid w:val="00E117CE"/>
    <w:rsid w:val="00E131A6"/>
    <w:rsid w:val="00E1489F"/>
    <w:rsid w:val="00E1541B"/>
    <w:rsid w:val="00E15E65"/>
    <w:rsid w:val="00E168FF"/>
    <w:rsid w:val="00E175A2"/>
    <w:rsid w:val="00E216DE"/>
    <w:rsid w:val="00E2565F"/>
    <w:rsid w:val="00E25A3D"/>
    <w:rsid w:val="00E26917"/>
    <w:rsid w:val="00E34FB1"/>
    <w:rsid w:val="00E3776C"/>
    <w:rsid w:val="00E378D2"/>
    <w:rsid w:val="00E37BF9"/>
    <w:rsid w:val="00E41A5A"/>
    <w:rsid w:val="00E43576"/>
    <w:rsid w:val="00E44F84"/>
    <w:rsid w:val="00E456AB"/>
    <w:rsid w:val="00E45C47"/>
    <w:rsid w:val="00E52C67"/>
    <w:rsid w:val="00E55185"/>
    <w:rsid w:val="00E56990"/>
    <w:rsid w:val="00E6024B"/>
    <w:rsid w:val="00E61D51"/>
    <w:rsid w:val="00E62FD4"/>
    <w:rsid w:val="00E65B7A"/>
    <w:rsid w:val="00E6672C"/>
    <w:rsid w:val="00E67DEA"/>
    <w:rsid w:val="00E71990"/>
    <w:rsid w:val="00E72108"/>
    <w:rsid w:val="00E7290E"/>
    <w:rsid w:val="00E75511"/>
    <w:rsid w:val="00E76B52"/>
    <w:rsid w:val="00E817D8"/>
    <w:rsid w:val="00E84214"/>
    <w:rsid w:val="00E87CD8"/>
    <w:rsid w:val="00E92887"/>
    <w:rsid w:val="00E95C2F"/>
    <w:rsid w:val="00EA16D5"/>
    <w:rsid w:val="00EB2CD2"/>
    <w:rsid w:val="00EC3B02"/>
    <w:rsid w:val="00ED04A5"/>
    <w:rsid w:val="00ED39A2"/>
    <w:rsid w:val="00EE076A"/>
    <w:rsid w:val="00EE1D34"/>
    <w:rsid w:val="00EE33C9"/>
    <w:rsid w:val="00EE4277"/>
    <w:rsid w:val="00EE4DEE"/>
    <w:rsid w:val="00EF18C3"/>
    <w:rsid w:val="00EF43F7"/>
    <w:rsid w:val="00EF4A27"/>
    <w:rsid w:val="00F033B2"/>
    <w:rsid w:val="00F04E8F"/>
    <w:rsid w:val="00F0596F"/>
    <w:rsid w:val="00F06D02"/>
    <w:rsid w:val="00F1013E"/>
    <w:rsid w:val="00F10624"/>
    <w:rsid w:val="00F14713"/>
    <w:rsid w:val="00F149CA"/>
    <w:rsid w:val="00F172A3"/>
    <w:rsid w:val="00F1774E"/>
    <w:rsid w:val="00F17F85"/>
    <w:rsid w:val="00F21FC6"/>
    <w:rsid w:val="00F31779"/>
    <w:rsid w:val="00F31BB6"/>
    <w:rsid w:val="00F31C67"/>
    <w:rsid w:val="00F3521C"/>
    <w:rsid w:val="00F365DE"/>
    <w:rsid w:val="00F402A2"/>
    <w:rsid w:val="00F4290F"/>
    <w:rsid w:val="00F437F0"/>
    <w:rsid w:val="00F55440"/>
    <w:rsid w:val="00F554E4"/>
    <w:rsid w:val="00F55F98"/>
    <w:rsid w:val="00F60EF8"/>
    <w:rsid w:val="00F61A91"/>
    <w:rsid w:val="00F62252"/>
    <w:rsid w:val="00F62C4C"/>
    <w:rsid w:val="00F63C6D"/>
    <w:rsid w:val="00F65924"/>
    <w:rsid w:val="00F65FAA"/>
    <w:rsid w:val="00F6784E"/>
    <w:rsid w:val="00F705B6"/>
    <w:rsid w:val="00F74FD2"/>
    <w:rsid w:val="00F7706E"/>
    <w:rsid w:val="00F771E5"/>
    <w:rsid w:val="00F80093"/>
    <w:rsid w:val="00F81456"/>
    <w:rsid w:val="00F81528"/>
    <w:rsid w:val="00F84B43"/>
    <w:rsid w:val="00F869A0"/>
    <w:rsid w:val="00F9233A"/>
    <w:rsid w:val="00FA0279"/>
    <w:rsid w:val="00FA06B7"/>
    <w:rsid w:val="00FA0949"/>
    <w:rsid w:val="00FA1C3D"/>
    <w:rsid w:val="00FA2DF5"/>
    <w:rsid w:val="00FB0DEA"/>
    <w:rsid w:val="00FB14BD"/>
    <w:rsid w:val="00FB20FA"/>
    <w:rsid w:val="00FB3823"/>
    <w:rsid w:val="00FB52B1"/>
    <w:rsid w:val="00FB5FBD"/>
    <w:rsid w:val="00FB7F41"/>
    <w:rsid w:val="00FB7F95"/>
    <w:rsid w:val="00FB7FD5"/>
    <w:rsid w:val="00FC6DCD"/>
    <w:rsid w:val="00FD5651"/>
    <w:rsid w:val="00FD5C53"/>
    <w:rsid w:val="00FD6989"/>
    <w:rsid w:val="00FE19AC"/>
    <w:rsid w:val="00FE3119"/>
    <w:rsid w:val="00FE6813"/>
    <w:rsid w:val="00FE6D91"/>
    <w:rsid w:val="00FF1854"/>
    <w:rsid w:val="00FF2DA8"/>
    <w:rsid w:val="00FF2E5E"/>
    <w:rsid w:val="00FF54C3"/>
    <w:rsid w:val="00FF70E9"/>
    <w:rsid w:val="00FF77B0"/>
    <w:rsid w:val="0151EFCD"/>
    <w:rsid w:val="01674F99"/>
    <w:rsid w:val="01794E00"/>
    <w:rsid w:val="01B235F7"/>
    <w:rsid w:val="025D314D"/>
    <w:rsid w:val="027860E2"/>
    <w:rsid w:val="030E3D9E"/>
    <w:rsid w:val="03CAAEB9"/>
    <w:rsid w:val="042C04FF"/>
    <w:rsid w:val="04F586C8"/>
    <w:rsid w:val="0533CFF7"/>
    <w:rsid w:val="05E6089C"/>
    <w:rsid w:val="063AC0BC"/>
    <w:rsid w:val="06433F7F"/>
    <w:rsid w:val="0674EDAD"/>
    <w:rsid w:val="068A302D"/>
    <w:rsid w:val="069B3C1F"/>
    <w:rsid w:val="06DB31E0"/>
    <w:rsid w:val="07B03B8D"/>
    <w:rsid w:val="0804E1E5"/>
    <w:rsid w:val="084B8134"/>
    <w:rsid w:val="0850B08C"/>
    <w:rsid w:val="08512863"/>
    <w:rsid w:val="0A010FDB"/>
    <w:rsid w:val="0AACF9AD"/>
    <w:rsid w:val="0AE6ECB7"/>
    <w:rsid w:val="0C07ABB6"/>
    <w:rsid w:val="0C1CBE58"/>
    <w:rsid w:val="0C554A20"/>
    <w:rsid w:val="0C9A3DE6"/>
    <w:rsid w:val="0CB2B2F1"/>
    <w:rsid w:val="0CDB422A"/>
    <w:rsid w:val="0D2DC900"/>
    <w:rsid w:val="0DB4C70A"/>
    <w:rsid w:val="0EB07104"/>
    <w:rsid w:val="0EFDD2B7"/>
    <w:rsid w:val="0F87286B"/>
    <w:rsid w:val="1029B58C"/>
    <w:rsid w:val="1049EA0D"/>
    <w:rsid w:val="106AACA6"/>
    <w:rsid w:val="118C0493"/>
    <w:rsid w:val="11D9D537"/>
    <w:rsid w:val="11E811C6"/>
    <w:rsid w:val="12269285"/>
    <w:rsid w:val="1240735C"/>
    <w:rsid w:val="1268950B"/>
    <w:rsid w:val="130B162A"/>
    <w:rsid w:val="138BB5BC"/>
    <w:rsid w:val="1499387C"/>
    <w:rsid w:val="14A6E68B"/>
    <w:rsid w:val="14B276AF"/>
    <w:rsid w:val="1509AAD6"/>
    <w:rsid w:val="1632DCE7"/>
    <w:rsid w:val="1666245C"/>
    <w:rsid w:val="173842D4"/>
    <w:rsid w:val="173F8665"/>
    <w:rsid w:val="1776657A"/>
    <w:rsid w:val="17AF45DC"/>
    <w:rsid w:val="17C5E773"/>
    <w:rsid w:val="17D064AF"/>
    <w:rsid w:val="1AD2DEA8"/>
    <w:rsid w:val="1C1271AD"/>
    <w:rsid w:val="1C69A49B"/>
    <w:rsid w:val="1CEEDF07"/>
    <w:rsid w:val="1D2F07D0"/>
    <w:rsid w:val="1D730602"/>
    <w:rsid w:val="1DECE0E3"/>
    <w:rsid w:val="1E21F450"/>
    <w:rsid w:val="1E818B33"/>
    <w:rsid w:val="1EAC85D0"/>
    <w:rsid w:val="1F2ED64C"/>
    <w:rsid w:val="1F5A5917"/>
    <w:rsid w:val="1FBE8012"/>
    <w:rsid w:val="20D9F575"/>
    <w:rsid w:val="2133110A"/>
    <w:rsid w:val="21979D56"/>
    <w:rsid w:val="222493D8"/>
    <w:rsid w:val="2264D301"/>
    <w:rsid w:val="22714998"/>
    <w:rsid w:val="231E2CB7"/>
    <w:rsid w:val="23212AFF"/>
    <w:rsid w:val="238E1CBE"/>
    <w:rsid w:val="23ACDB14"/>
    <w:rsid w:val="23E1DC2D"/>
    <w:rsid w:val="2453CAA0"/>
    <w:rsid w:val="2474A087"/>
    <w:rsid w:val="254B76D3"/>
    <w:rsid w:val="26452673"/>
    <w:rsid w:val="27779729"/>
    <w:rsid w:val="283C8381"/>
    <w:rsid w:val="283F30B1"/>
    <w:rsid w:val="284B660D"/>
    <w:rsid w:val="2888BB27"/>
    <w:rsid w:val="29C6B906"/>
    <w:rsid w:val="2A9D2EF5"/>
    <w:rsid w:val="2AF96189"/>
    <w:rsid w:val="2AFF7F10"/>
    <w:rsid w:val="2B3326BF"/>
    <w:rsid w:val="2B8F9B64"/>
    <w:rsid w:val="2BE43358"/>
    <w:rsid w:val="2BFD7448"/>
    <w:rsid w:val="2DABDF3C"/>
    <w:rsid w:val="307C26DC"/>
    <w:rsid w:val="3097522E"/>
    <w:rsid w:val="3141D348"/>
    <w:rsid w:val="3172AECB"/>
    <w:rsid w:val="3181BE93"/>
    <w:rsid w:val="32DBBCD3"/>
    <w:rsid w:val="32EEF3F0"/>
    <w:rsid w:val="32F13906"/>
    <w:rsid w:val="32F938E0"/>
    <w:rsid w:val="3354A50B"/>
    <w:rsid w:val="338F14D3"/>
    <w:rsid w:val="33B9166D"/>
    <w:rsid w:val="3546C5E3"/>
    <w:rsid w:val="3555C4D2"/>
    <w:rsid w:val="35B8C489"/>
    <w:rsid w:val="35F66368"/>
    <w:rsid w:val="361A7A42"/>
    <w:rsid w:val="3687EF8A"/>
    <w:rsid w:val="36BF0928"/>
    <w:rsid w:val="36C53F5F"/>
    <w:rsid w:val="3706285D"/>
    <w:rsid w:val="38624C41"/>
    <w:rsid w:val="3888F7B3"/>
    <w:rsid w:val="38990E80"/>
    <w:rsid w:val="38CD6115"/>
    <w:rsid w:val="38DB74BE"/>
    <w:rsid w:val="39356756"/>
    <w:rsid w:val="39521B04"/>
    <w:rsid w:val="3964B9C7"/>
    <w:rsid w:val="39B41E2F"/>
    <w:rsid w:val="39DF1E44"/>
    <w:rsid w:val="3A243277"/>
    <w:rsid w:val="3AAD1361"/>
    <w:rsid w:val="3AE0C482"/>
    <w:rsid w:val="3B430094"/>
    <w:rsid w:val="3B538712"/>
    <w:rsid w:val="3B7B3240"/>
    <w:rsid w:val="3BEFFDC2"/>
    <w:rsid w:val="3C14BEB7"/>
    <w:rsid w:val="3C150EB9"/>
    <w:rsid w:val="3C1C24F1"/>
    <w:rsid w:val="3C61895B"/>
    <w:rsid w:val="3C86A1E5"/>
    <w:rsid w:val="3CE75590"/>
    <w:rsid w:val="3D0DF764"/>
    <w:rsid w:val="3D924E3F"/>
    <w:rsid w:val="3DAB5E69"/>
    <w:rsid w:val="3DBD0408"/>
    <w:rsid w:val="3E28D330"/>
    <w:rsid w:val="3E39941D"/>
    <w:rsid w:val="3EE579E8"/>
    <w:rsid w:val="3F21C078"/>
    <w:rsid w:val="3F77B3C4"/>
    <w:rsid w:val="3F87BA80"/>
    <w:rsid w:val="404330B2"/>
    <w:rsid w:val="40E33663"/>
    <w:rsid w:val="40E5B36A"/>
    <w:rsid w:val="4176B0D5"/>
    <w:rsid w:val="422FD9F9"/>
    <w:rsid w:val="424D9184"/>
    <w:rsid w:val="424FFCAD"/>
    <w:rsid w:val="42B42576"/>
    <w:rsid w:val="42BB982A"/>
    <w:rsid w:val="43000CD1"/>
    <w:rsid w:val="43698FFA"/>
    <w:rsid w:val="43B9E1FE"/>
    <w:rsid w:val="43CA944A"/>
    <w:rsid w:val="43D01051"/>
    <w:rsid w:val="44225729"/>
    <w:rsid w:val="44F289E8"/>
    <w:rsid w:val="45C8A03C"/>
    <w:rsid w:val="462B7DA5"/>
    <w:rsid w:val="466F45A4"/>
    <w:rsid w:val="47674F5C"/>
    <w:rsid w:val="47936A03"/>
    <w:rsid w:val="4829EA6E"/>
    <w:rsid w:val="48424F34"/>
    <w:rsid w:val="4865BDFF"/>
    <w:rsid w:val="49175C53"/>
    <w:rsid w:val="498ABBA8"/>
    <w:rsid w:val="49B340D2"/>
    <w:rsid w:val="49C5BACF"/>
    <w:rsid w:val="4A509156"/>
    <w:rsid w:val="4A660E83"/>
    <w:rsid w:val="4A8622CB"/>
    <w:rsid w:val="4B290871"/>
    <w:rsid w:val="4B6B2BA8"/>
    <w:rsid w:val="4B71F838"/>
    <w:rsid w:val="4BCF9FB7"/>
    <w:rsid w:val="4C3495FF"/>
    <w:rsid w:val="4C52270D"/>
    <w:rsid w:val="4D79B34B"/>
    <w:rsid w:val="4D977EA0"/>
    <w:rsid w:val="4DAA93FE"/>
    <w:rsid w:val="4E96E9C3"/>
    <w:rsid w:val="4EE3237D"/>
    <w:rsid w:val="4EF57D6B"/>
    <w:rsid w:val="4F3427DB"/>
    <w:rsid w:val="4F3E69F1"/>
    <w:rsid w:val="4F626188"/>
    <w:rsid w:val="4FA9DBFF"/>
    <w:rsid w:val="4FB62940"/>
    <w:rsid w:val="51177439"/>
    <w:rsid w:val="51947C07"/>
    <w:rsid w:val="52060013"/>
    <w:rsid w:val="5222461A"/>
    <w:rsid w:val="5280C7A8"/>
    <w:rsid w:val="52814BAA"/>
    <w:rsid w:val="52820507"/>
    <w:rsid w:val="52DEFB69"/>
    <w:rsid w:val="53963D12"/>
    <w:rsid w:val="53F3C86C"/>
    <w:rsid w:val="542A91CB"/>
    <w:rsid w:val="5490B308"/>
    <w:rsid w:val="54CD4DEF"/>
    <w:rsid w:val="56B19DA2"/>
    <w:rsid w:val="56B281DE"/>
    <w:rsid w:val="571B2F27"/>
    <w:rsid w:val="57FCCEDF"/>
    <w:rsid w:val="5907723B"/>
    <w:rsid w:val="59948644"/>
    <w:rsid w:val="59F6E2CE"/>
    <w:rsid w:val="5A57E71E"/>
    <w:rsid w:val="5A6D0524"/>
    <w:rsid w:val="5A813553"/>
    <w:rsid w:val="5C1F771C"/>
    <w:rsid w:val="5C202AFA"/>
    <w:rsid w:val="5C97631A"/>
    <w:rsid w:val="5D391D45"/>
    <w:rsid w:val="5D3FB48F"/>
    <w:rsid w:val="5D54D525"/>
    <w:rsid w:val="5D6AC630"/>
    <w:rsid w:val="5D961A06"/>
    <w:rsid w:val="5DDCA894"/>
    <w:rsid w:val="5DE65219"/>
    <w:rsid w:val="5E120C5D"/>
    <w:rsid w:val="5E8E6DA5"/>
    <w:rsid w:val="5EC32E5C"/>
    <w:rsid w:val="5F1B721F"/>
    <w:rsid w:val="5F7DEF3D"/>
    <w:rsid w:val="5F9959F7"/>
    <w:rsid w:val="5FA99846"/>
    <w:rsid w:val="5FCCB2AC"/>
    <w:rsid w:val="5FFB6FD0"/>
    <w:rsid w:val="60043826"/>
    <w:rsid w:val="600E9AB6"/>
    <w:rsid w:val="60AF1655"/>
    <w:rsid w:val="60C728A2"/>
    <w:rsid w:val="61C2D6FA"/>
    <w:rsid w:val="62035A55"/>
    <w:rsid w:val="62FA4575"/>
    <w:rsid w:val="6446F80B"/>
    <w:rsid w:val="64AD63EF"/>
    <w:rsid w:val="64AEEDE8"/>
    <w:rsid w:val="659E213D"/>
    <w:rsid w:val="66004E1D"/>
    <w:rsid w:val="660998DE"/>
    <w:rsid w:val="6616E291"/>
    <w:rsid w:val="6627AB29"/>
    <w:rsid w:val="66DEEA48"/>
    <w:rsid w:val="6821EDBA"/>
    <w:rsid w:val="685E551A"/>
    <w:rsid w:val="68EA264E"/>
    <w:rsid w:val="69ADEB2D"/>
    <w:rsid w:val="6A12497C"/>
    <w:rsid w:val="6A47FDDF"/>
    <w:rsid w:val="6A71EE17"/>
    <w:rsid w:val="6B809D50"/>
    <w:rsid w:val="6B895F8D"/>
    <w:rsid w:val="6BCFD6C7"/>
    <w:rsid w:val="6C0DBE78"/>
    <w:rsid w:val="6C5BDE2A"/>
    <w:rsid w:val="6CF25EBD"/>
    <w:rsid w:val="6D27E3CF"/>
    <w:rsid w:val="6D58981D"/>
    <w:rsid w:val="6D6A6EE4"/>
    <w:rsid w:val="6D787192"/>
    <w:rsid w:val="6DE6B26D"/>
    <w:rsid w:val="6DE9E2E8"/>
    <w:rsid w:val="6E381475"/>
    <w:rsid w:val="6E50454F"/>
    <w:rsid w:val="6E87D8BC"/>
    <w:rsid w:val="6EC63E57"/>
    <w:rsid w:val="6F57D2EC"/>
    <w:rsid w:val="6F81D3CA"/>
    <w:rsid w:val="6FBBD95C"/>
    <w:rsid w:val="6FD374EE"/>
    <w:rsid w:val="6FF85445"/>
    <w:rsid w:val="6FFE3289"/>
    <w:rsid w:val="702AA206"/>
    <w:rsid w:val="70382C5F"/>
    <w:rsid w:val="70EBE898"/>
    <w:rsid w:val="70F0ADF5"/>
    <w:rsid w:val="713E7639"/>
    <w:rsid w:val="71B8FD12"/>
    <w:rsid w:val="7271F873"/>
    <w:rsid w:val="72E8A469"/>
    <w:rsid w:val="72F4D7F1"/>
    <w:rsid w:val="7362DC49"/>
    <w:rsid w:val="73CA3F5B"/>
    <w:rsid w:val="73D30A68"/>
    <w:rsid w:val="7442EF01"/>
    <w:rsid w:val="751BC079"/>
    <w:rsid w:val="752CD4BB"/>
    <w:rsid w:val="75AAB809"/>
    <w:rsid w:val="76147A9F"/>
    <w:rsid w:val="7691386A"/>
    <w:rsid w:val="76BBD4BE"/>
    <w:rsid w:val="77252967"/>
    <w:rsid w:val="78472E29"/>
    <w:rsid w:val="787300EC"/>
    <w:rsid w:val="78923FBB"/>
    <w:rsid w:val="7980A257"/>
    <w:rsid w:val="798CD2C7"/>
    <w:rsid w:val="7A0F78D6"/>
    <w:rsid w:val="7AA21C4C"/>
    <w:rsid w:val="7AA36313"/>
    <w:rsid w:val="7B44D37C"/>
    <w:rsid w:val="7B58C2D0"/>
    <w:rsid w:val="7C3A79EE"/>
    <w:rsid w:val="7CFE62E7"/>
    <w:rsid w:val="7DBFB2A3"/>
    <w:rsid w:val="7E1B7DFA"/>
    <w:rsid w:val="7EE0AC75"/>
    <w:rsid w:val="7EEE22FA"/>
    <w:rsid w:val="7F4664FE"/>
    <w:rsid w:val="7FA2F334"/>
    <w:rsid w:val="7FFCC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A17EC2"/>
  <w15:chartTrackingRefBased/>
  <w15:docId w15:val="{A087D15B-109B-44B2-AEE5-563F2CCCB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1A71"/>
    <w:pPr>
      <w:keepNext/>
      <w:keepLines/>
      <w:numPr>
        <w:numId w:val="15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3B9A"/>
    <w:pPr>
      <w:keepNext/>
      <w:keepLines/>
      <w:numPr>
        <w:ilvl w:val="1"/>
        <w:numId w:val="15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3B9A"/>
    <w:pPr>
      <w:keepNext/>
      <w:keepLines/>
      <w:numPr>
        <w:ilvl w:val="2"/>
        <w:numId w:val="15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3B9A"/>
    <w:pPr>
      <w:keepNext/>
      <w:keepLines/>
      <w:numPr>
        <w:ilvl w:val="3"/>
        <w:numId w:val="1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3B9A"/>
    <w:pPr>
      <w:keepNext/>
      <w:keepLines/>
      <w:numPr>
        <w:ilvl w:val="4"/>
        <w:numId w:val="15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3B9A"/>
    <w:pPr>
      <w:keepNext/>
      <w:keepLines/>
      <w:numPr>
        <w:ilvl w:val="5"/>
        <w:numId w:val="15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3B9A"/>
    <w:pPr>
      <w:keepNext/>
      <w:keepLines/>
      <w:numPr>
        <w:ilvl w:val="6"/>
        <w:numId w:val="1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3B9A"/>
    <w:pPr>
      <w:keepNext/>
      <w:keepLines/>
      <w:numPr>
        <w:ilvl w:val="7"/>
        <w:numId w:val="1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3B9A"/>
    <w:pPr>
      <w:keepNext/>
      <w:keepLines/>
      <w:numPr>
        <w:ilvl w:val="8"/>
        <w:numId w:val="1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D1A7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1A71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1A7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D1A71"/>
    <w:rPr>
      <w:rFonts w:eastAsiaTheme="minorEastAsia"/>
      <w:color w:val="5A5A5A" w:themeColor="text1" w:themeTint="A5"/>
      <w:spacing w:val="15"/>
      <w:lang w:val="en-GB"/>
    </w:rPr>
  </w:style>
  <w:style w:type="character" w:styleId="Emphasis">
    <w:name w:val="Emphasis"/>
    <w:basedOn w:val="DefaultParagraphFont"/>
    <w:uiPriority w:val="20"/>
    <w:qFormat/>
    <w:rsid w:val="000D1A71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0D1A71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0D1A7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ListParagraph">
    <w:name w:val="List Paragraph"/>
    <w:basedOn w:val="Normal"/>
    <w:uiPriority w:val="34"/>
    <w:qFormat/>
    <w:rsid w:val="000D1A71"/>
    <w:pPr>
      <w:ind w:left="720"/>
      <w:contextualSpacing/>
    </w:pPr>
  </w:style>
  <w:style w:type="table" w:styleId="GridTable3">
    <w:name w:val="Grid Table 3"/>
    <w:basedOn w:val="TableNormal"/>
    <w:uiPriority w:val="48"/>
    <w:rsid w:val="0076553D"/>
    <w:pPr>
      <w:spacing w:after="0" w:line="240" w:lineRule="auto"/>
    </w:pPr>
    <w:rPr>
      <w:rFonts w:ascii="Arial" w:eastAsia="Arial" w:hAnsi="Arial" w:cs="Arial"/>
      <w:lang w:val="en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633B9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3B9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3B9A"/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3B9A"/>
    <w:rPr>
      <w:rFonts w:asciiTheme="majorHAnsi" w:eastAsiaTheme="majorEastAsia" w:hAnsiTheme="majorHAnsi" w:cstheme="majorBidi"/>
      <w:color w:val="2F5496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3B9A"/>
    <w:rPr>
      <w:rFonts w:asciiTheme="majorHAnsi" w:eastAsiaTheme="majorEastAsia" w:hAnsiTheme="majorHAnsi" w:cstheme="majorBidi"/>
      <w:color w:val="1F3763" w:themeColor="accent1" w:themeShade="7F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3B9A"/>
    <w:rPr>
      <w:rFonts w:asciiTheme="majorHAnsi" w:eastAsiaTheme="majorEastAsia" w:hAnsiTheme="majorHAnsi" w:cstheme="majorBidi"/>
      <w:i/>
      <w:iCs/>
      <w:color w:val="1F3763" w:themeColor="accent1" w:themeShade="7F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3B9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3B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table" w:styleId="TableGridLight">
    <w:name w:val="Grid Table Light"/>
    <w:basedOn w:val="TableNormal"/>
    <w:uiPriority w:val="40"/>
    <w:rsid w:val="00B65DB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Spacing">
    <w:name w:val="No Spacing"/>
    <w:uiPriority w:val="1"/>
    <w:qFormat/>
    <w:rsid w:val="008337A0"/>
    <w:pPr>
      <w:spacing w:after="0" w:line="240" w:lineRule="auto"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8337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7A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337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7A0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67E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7E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E1A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7E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7E1A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7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E1A"/>
    <w:rPr>
      <w:rFonts w:ascii="Segoe UI" w:hAnsi="Segoe UI" w:cs="Segoe UI"/>
      <w:sz w:val="18"/>
      <w:szCs w:val="18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7A639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517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100B86"/>
    <w:rPr>
      <w:color w:val="0000FF"/>
      <w:u w:val="single"/>
    </w:rPr>
  </w:style>
  <w:style w:type="table" w:styleId="PlainTable5">
    <w:name w:val="Plain Table 5"/>
    <w:basedOn w:val="TableNormal"/>
    <w:uiPriority w:val="45"/>
    <w:rsid w:val="00A55A7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normaltextrun">
    <w:name w:val="normaltextrun"/>
    <w:basedOn w:val="DefaultParagraphFont"/>
    <w:rsid w:val="00691582"/>
  </w:style>
  <w:style w:type="character" w:customStyle="1" w:styleId="eop">
    <w:name w:val="eop"/>
    <w:basedOn w:val="DefaultParagraphFont"/>
    <w:rsid w:val="00691582"/>
  </w:style>
  <w:style w:type="paragraph" w:styleId="Revision">
    <w:name w:val="Revision"/>
    <w:hidden/>
    <w:uiPriority w:val="99"/>
    <w:semiHidden/>
    <w:rsid w:val="003401BA"/>
    <w:pPr>
      <w:spacing w:after="0" w:line="240" w:lineRule="auto"/>
    </w:pPr>
    <w:rPr>
      <w:lang w:val="en-GB"/>
    </w:rPr>
  </w:style>
  <w:style w:type="character" w:styleId="Strong">
    <w:name w:val="Strong"/>
    <w:basedOn w:val="DefaultParagraphFont"/>
    <w:uiPriority w:val="22"/>
    <w:qFormat/>
    <w:rsid w:val="00E0517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D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KE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0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4DD4FC74-BCE5-44D2-83F3-E8C19685BE92}">
    <t:Anchor>
      <t:Comment id="813141455"/>
    </t:Anchor>
    <t:History>
      <t:Event id="{33320FBF-CE38-4084-A45A-735AEFE1A1F3}" time="2023-12-04T12:02:43.064Z">
        <t:Attribution userId="S::b.ushie@aasciences.africa::cba29609-869f-465b-a25e-e12bacb8c9f5" userProvider="AD" userName="Boniface Ushie"/>
        <t:Anchor>
          <t:Comment id="813141455"/>
        </t:Anchor>
        <t:Create/>
      </t:Event>
      <t:Event id="{7857CFEE-8D90-4768-ACCD-4CB329151AF1}" time="2023-12-04T12:02:43.064Z">
        <t:Attribution userId="S::b.ushie@aasciences.africa::cba29609-869f-465b-a25e-e12bacb8c9f5" userProvider="AD" userName="Boniface Ushie"/>
        <t:Anchor>
          <t:Comment id="813141455"/>
        </t:Anchor>
        <t:Assign userId="S::o.ogega@aasciences.africa::f5a57be5-16c0-4fdf-894f-976e780632d5" userProvider="AD" userName="Obed Ogega"/>
      </t:Event>
      <t:Event id="{2823B8E7-DBE5-4F29-83C6-23C4734B89AC}" time="2023-12-04T12:02:43.064Z">
        <t:Attribution userId="S::b.ushie@aasciences.africa::cba29609-869f-465b-a25e-e12bacb8c9f5" userProvider="AD" userName="Boniface Ushie"/>
        <t:Anchor>
          <t:Comment id="813141455"/>
        </t:Anchor>
        <t:SetTitle title="@Obed Ogega Please check this when you have a little time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8BE2DDC53EE2439D08DDC257285210" ma:contentTypeVersion="18" ma:contentTypeDescription="Create a new document." ma:contentTypeScope="" ma:versionID="5d8e8c1f001467805dd741348d898638">
  <xsd:schema xmlns:xsd="http://www.w3.org/2001/XMLSchema" xmlns:xs="http://www.w3.org/2001/XMLSchema" xmlns:p="http://schemas.microsoft.com/office/2006/metadata/properties" xmlns:ns2="5b51a5b9-ad33-4bf7-af56-0a74e304a658" xmlns:ns3="724bef68-0321-4fb2-9527-7a7338ee3b9a" targetNamespace="http://schemas.microsoft.com/office/2006/metadata/properties" ma:root="true" ma:fieldsID="ce807c17dea3e6d920250ec0e6069e24" ns2:_="" ns3:_="">
    <xsd:import namespace="5b51a5b9-ad33-4bf7-af56-0a74e304a658"/>
    <xsd:import namespace="724bef68-0321-4fb2-9527-7a7338ee3b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1a5b9-ad33-4bf7-af56-0a74e304a6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0f7d1f7-c2b6-4501-8aae-060c65059d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4bef68-0321-4fb2-9527-7a7338ee3b9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d96f2d-46af-4739-91e2-dd7ddac50eb6}" ma:internalName="TaxCatchAll" ma:showField="CatchAllData" ma:web="724bef68-0321-4fb2-9527-7a7338ee3b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51a5b9-ad33-4bf7-af56-0a74e304a658">
      <Terms xmlns="http://schemas.microsoft.com/office/infopath/2007/PartnerControls"/>
    </lcf76f155ced4ddcb4097134ff3c332f>
    <TaxCatchAll xmlns="724bef68-0321-4fb2-9527-7a7338ee3b9a" xsi:nil="true"/>
    <SharedWithUsers xmlns="724bef68-0321-4fb2-9527-7a7338ee3b9a">
      <UserInfo>
        <DisplayName>Obed Ogega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001ACAF-4DEC-4B0A-A248-A0F3CB16AB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51a5b9-ad33-4bf7-af56-0a74e304a658"/>
    <ds:schemaRef ds:uri="724bef68-0321-4fb2-9527-7a7338ee3b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FAF1BB-E1E3-4251-9597-215D2B3214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6BAC5-65C3-4C65-951E-10C5193487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044A20-BB29-4375-BE2C-06BBD3E05679}">
  <ds:schemaRefs>
    <ds:schemaRef ds:uri="http://schemas.microsoft.com/office/2006/metadata/properties"/>
    <ds:schemaRef ds:uri="http://schemas.microsoft.com/office/infopath/2007/PartnerControls"/>
    <ds:schemaRef ds:uri="5b51a5b9-ad33-4bf7-af56-0a74e304a658"/>
    <ds:schemaRef ds:uri="724bef68-0321-4fb2-9527-7a7338ee3b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1012</Words>
  <Characters>5770</Characters>
  <Application>Microsoft Office Word</Application>
  <DocSecurity>0</DocSecurity>
  <Lines>48</Lines>
  <Paragraphs>13</Paragraphs>
  <ScaleCrop>false</ScaleCrop>
  <Company/>
  <LinksUpToDate>false</LinksUpToDate>
  <CharactersWithSpaces>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Obed Ogega</dc:creator>
  <cp:keywords/>
  <dc:description/>
  <cp:lastModifiedBy>Obed Ogega</cp:lastModifiedBy>
  <cp:revision>11</cp:revision>
  <cp:lastPrinted>2022-02-04T15:39:00Z</cp:lastPrinted>
  <dcterms:created xsi:type="dcterms:W3CDTF">2024-01-29T11:20:00Z</dcterms:created>
  <dcterms:modified xsi:type="dcterms:W3CDTF">2024-01-29T11:35:00Z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0x010100578BE2DDC53EE2439D08DDC257285210</vt:lpwstr>
  </property>
  <property fmtid="{D5CDD505-2E9C-101B-9397-08002B2CF9AE}" pid="3" name="MediaServiceImageTags">
    <vt:lpwstr/>
  </property>
</Properties>
</file>